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Arial" w:hAnsi="Arial"/>
          <w:b/>
          <w:b/>
          <w:bCs/>
          <w:sz w:val="28"/>
          <w:szCs w:val="28"/>
        </w:rPr>
      </w:pPr>
      <w:r>
        <w:rPr>
          <w:rFonts w:ascii="Arial" w:hAnsi="Arial"/>
          <w:b/>
          <w:bCs/>
          <w:sz w:val="28"/>
          <w:szCs w:val="28"/>
        </w:rPr>
        <w:t>Lettere e commenti</w:t>
      </w:r>
    </w:p>
    <w:p>
      <w:pPr>
        <w:pStyle w:val="Normal"/>
        <w:bidi w:val="0"/>
        <w:jc w:val="left"/>
        <w:rPr>
          <w:rFonts w:ascii="Arial" w:hAnsi="Arial"/>
          <w:b w:val="false"/>
          <w:b w:val="false"/>
          <w:bCs w:val="false"/>
          <w:i/>
          <w:i/>
          <w:iCs/>
          <w:sz w:val="28"/>
          <w:szCs w:val="28"/>
        </w:rPr>
      </w:pPr>
      <w:r>
        <w:rPr>
          <w:rFonts w:ascii="Arial" w:hAnsi="Arial"/>
          <w:b w:val="false"/>
          <w:bCs w:val="false"/>
          <w:i/>
          <w:iCs/>
          <w:sz w:val="28"/>
          <w:szCs w:val="28"/>
        </w:rPr>
      </w:r>
    </w:p>
    <w:p>
      <w:pPr>
        <w:pStyle w:val="Normal"/>
        <w:bidi w:val="0"/>
        <w:spacing w:lineRule="auto" w:line="240"/>
        <w:jc w:val="left"/>
        <w:rPr>
          <w:u w:val="single"/>
        </w:rPr>
      </w:pPr>
      <w:r>
        <w:rPr>
          <w:rFonts w:ascii="Arial" w:hAnsi="Arial"/>
          <w:b w:val="false"/>
          <w:bCs w:val="false"/>
          <w:i/>
          <w:iCs/>
          <w:sz w:val="24"/>
          <w:szCs w:val="24"/>
          <w:u w:val="single"/>
        </w:rPr>
        <w:t>Enrico Pau – regista</w:t>
      </w:r>
    </w:p>
    <w:p>
      <w:pPr>
        <w:pStyle w:val="Normal"/>
        <w:bidi w:val="0"/>
        <w:spacing w:lineRule="auto" w:line="240"/>
        <w:jc w:val="left"/>
        <w:rPr>
          <w:rFonts w:ascii="Arial" w:hAnsi="Arial"/>
          <w:sz w:val="24"/>
          <w:szCs w:val="24"/>
        </w:rPr>
      </w:pPr>
      <w:r>
        <w:rPr>
          <w:rFonts w:ascii="Arial" w:hAnsi="Arial"/>
          <w:sz w:val="24"/>
          <w:szCs w:val="24"/>
        </w:rPr>
        <w:t>Fredo, ho appena finito di vedere il tuo documentario. Mi hai fatto fare un viaggio bellissimo. Ho scoperto un paesaggio che su di me, uomo di città per giunta di mare, ha un fascino profondo che è generato dalla bellezza e dal senso di vastità che solo la montagna può generare, aprendo varchi spirituali che mi fanno riflettere sulla nostra fragilità, ma anche sulla capacità di noi esseri umani di impattare su ciò che ci circonda senza saperne valutare realmente gli effetti che purtroppo sembrano molto più veloci di quanto si potesse immaginare. E poi il senso ipnotico del tuo narrare che ha un tempo che io come spettatore amo particolarmente. Finale incredibile, l’uomo sospeso nel vuoto sembra la riflessione più potente sulla nostra condizione, sul nostro essere qui su questo pianeta.</w:t>
      </w:r>
    </w:p>
    <w:p>
      <w:pPr>
        <w:pStyle w:val="Normal"/>
        <w:bidi w:val="0"/>
        <w:spacing w:lineRule="auto" w:line="240"/>
        <w:jc w:val="left"/>
        <w:rPr>
          <w:rFonts w:ascii="Arial" w:hAnsi="Arial"/>
          <w:sz w:val="24"/>
          <w:szCs w:val="24"/>
        </w:rPr>
      </w:pPr>
      <w:r>
        <w:rPr>
          <w:rFonts w:ascii="Arial" w:hAnsi="Arial"/>
          <w:sz w:val="24"/>
          <w:szCs w:val="24"/>
        </w:rPr>
      </w:r>
    </w:p>
    <w:p>
      <w:pPr>
        <w:pStyle w:val="Corpodeltesto"/>
        <w:widowControl/>
        <w:bidi w:val="0"/>
        <w:spacing w:lineRule="auto" w:line="240" w:before="0" w:after="0"/>
        <w:ind w:left="0" w:right="0" w:hanging="0"/>
        <w:jc w:val="left"/>
        <w:rPr>
          <w:u w:val="single"/>
        </w:rPr>
      </w:pPr>
      <w:r>
        <w:rPr>
          <w:rFonts w:ascii="Arial" w:hAnsi="Arial"/>
          <w:b w:val="false"/>
          <w:i/>
          <w:iCs/>
          <w:caps w:val="false"/>
          <w:smallCaps w:val="false"/>
          <w:color w:val="000000"/>
          <w:spacing w:val="0"/>
          <w:sz w:val="24"/>
          <w:szCs w:val="24"/>
          <w:u w:val="single"/>
        </w:rPr>
        <w:t xml:space="preserve">Nino Criscenti – </w:t>
      </w:r>
      <w:r>
        <w:rPr>
          <w:rFonts w:ascii="Arial" w:hAnsi="Arial"/>
          <w:b w:val="false"/>
          <w:i/>
          <w:iCs/>
          <w:caps w:val="false"/>
          <w:smallCaps w:val="false"/>
          <w:color w:val="040C28"/>
          <w:spacing w:val="0"/>
          <w:sz w:val="24"/>
          <w:szCs w:val="24"/>
          <w:u w:val="single"/>
        </w:rPr>
        <w:t>giornalista, vice direttore vicario di RAI Due, autore di reportages, inchieste, documentari</w:t>
      </w:r>
      <w:r>
        <w:rPr>
          <w:rFonts w:ascii="Arial" w:hAnsi="Arial"/>
          <w:b w:val="false"/>
          <w:i/>
          <w:iCs/>
          <w:caps w:val="false"/>
          <w:smallCaps w:val="false"/>
          <w:color w:val="202124"/>
          <w:spacing w:val="0"/>
          <w:sz w:val="24"/>
          <w:szCs w:val="24"/>
          <w:u w:val="single"/>
        </w:rPr>
        <w:t>.</w:t>
      </w:r>
    </w:p>
    <w:p>
      <w:pPr>
        <w:pStyle w:val="Corpodeltesto"/>
        <w:widowControl/>
        <w:bidi w:val="0"/>
        <w:spacing w:lineRule="auto" w:line="240" w:before="0" w:after="0"/>
        <w:ind w:left="0" w:right="0" w:hanging="0"/>
        <w:jc w:val="left"/>
        <w:rPr>
          <w:rFonts w:ascii="Arial" w:hAnsi="Arial"/>
          <w:sz w:val="24"/>
          <w:szCs w:val="24"/>
        </w:rPr>
      </w:pPr>
      <w:r>
        <w:rPr>
          <w:rFonts w:ascii="Arial" w:hAnsi="Arial"/>
          <w:b w:val="false"/>
          <w:i w:val="false"/>
          <w:caps w:val="false"/>
          <w:smallCaps w:val="false"/>
          <w:color w:val="000000"/>
          <w:spacing w:val="0"/>
          <w:sz w:val="24"/>
          <w:szCs w:val="24"/>
        </w:rPr>
        <w:t>Ho appena finito di vedere Ambin e la prima cosa che mi viene in mente è che spesso durante la visione spuntava dentro di me una parola che non uso quasi mai, perché è una di quelle parole assolute, da trattare con parsimonia, la parola creato. A farla emergere, più che la visione delle montagne, era il rapporto tra i luoghi e le persone. Di belle immagini della natura se ne vedono tante, troppe, queste erano bellissime ma non finivano lì, dicevano, parlavano, comunicavano più degli intervistati. Non è facile sentire di vedere il creato, in Ambin l'ho visto e a farmelo vedere era lo sguardo della camera, uno sguardo che andava lentamente, con discrezione alla ricerca di quegli spazi, di quei luoghi, di quelle lontananze, col desiderio di dialogare, non di ammirarne la bellezza e basta. Il segno era il rapporto con quelle pietre, e la sequenza finale lo rivela fino in fondo, con quel filo che connetteva non solo le due rocce ma i due giovani con quelle pietre, sequenza chiave come la costruzione del rifugio. La lunga inquadratura, all'inizio, che segue il giovane che si avvia sulla roccia l'ho vista come la premessa alla visione del rapporto tra l'uomo e la natura, espressa anche dai grandangoli che facevano intravedere qualche camminatore o qualche macchina su quelle strade. Una visione umana del paesaggio, è questo che ho trovato, e così raro da trovare.</w:t>
      </w:r>
    </w:p>
    <w:p>
      <w:pPr>
        <w:pStyle w:val="Corpodeltesto"/>
        <w:widowControl/>
        <w:bidi w:val="0"/>
        <w:spacing w:lineRule="auto" w:line="240" w:before="0" w:after="0"/>
        <w:ind w:left="0" w:right="0" w:hanging="0"/>
        <w:jc w:val="left"/>
        <w:rPr>
          <w:rFonts w:ascii="Arial" w:hAnsi="Arial"/>
          <w:sz w:val="24"/>
          <w:szCs w:val="24"/>
        </w:rPr>
      </w:pPr>
      <w:r>
        <w:rPr>
          <w:rFonts w:ascii="Arial" w:hAnsi="Arial"/>
          <w:sz w:val="24"/>
          <w:szCs w:val="24"/>
        </w:rPr>
      </w:r>
    </w:p>
    <w:p>
      <w:pPr>
        <w:pStyle w:val="Corpodeltesto"/>
        <w:widowControl/>
        <w:bidi w:val="0"/>
        <w:spacing w:lineRule="auto" w:line="240" w:before="0" w:after="0"/>
        <w:ind w:left="0" w:right="0" w:hanging="0"/>
        <w:jc w:val="left"/>
        <w:rPr>
          <w:u w:val="single"/>
        </w:rPr>
      </w:pPr>
      <w:r>
        <w:rPr>
          <w:rFonts w:ascii="Arial" w:hAnsi="Arial"/>
          <w:b w:val="false"/>
          <w:i/>
          <w:iCs/>
          <w:caps w:val="false"/>
          <w:smallCaps w:val="false"/>
          <w:color w:val="000000"/>
          <w:spacing w:val="0"/>
          <w:sz w:val="24"/>
          <w:szCs w:val="24"/>
          <w:u w:val="single"/>
        </w:rPr>
        <w:t>Nereo Zeper – scrittore, già regista programmista Sede Rai di Trieste</w:t>
      </w:r>
    </w:p>
    <w:p>
      <w:pPr>
        <w:pStyle w:val="Corpodeltesto"/>
        <w:widowControl/>
        <w:bidi w:val="0"/>
        <w:spacing w:lineRule="auto" w:line="240" w:before="0" w:after="0"/>
        <w:ind w:left="0" w:right="0" w:hanging="0"/>
        <w:jc w:val="left"/>
        <w:rPr>
          <w:rFonts w:ascii="Arial" w:hAnsi="Arial"/>
          <w:color w:val="00000A"/>
          <w:sz w:val="24"/>
          <w:szCs w:val="24"/>
        </w:rPr>
      </w:pPr>
      <w:r>
        <w:rPr>
          <w:rFonts w:ascii="Arial" w:hAnsi="Arial"/>
          <w:b w:val="false"/>
          <w:i w:val="false"/>
          <w:caps w:val="false"/>
          <w:smallCaps w:val="false"/>
          <w:color w:val="00000A"/>
          <w:spacing w:val="0"/>
          <w:sz w:val="24"/>
          <w:szCs w:val="24"/>
        </w:rPr>
        <w:t>Ambin, dunque. Mi sbarazzo subito delle impressioni negative: a) non ho amato la musica, b) la composizione del filmato, poi, l’ho trovata sbilanciata in favore delle parole. Si sente il bisogno di un po’ di commento fuori campo per oggettivizzare il filmato, per guardarlo un po’ da lontano e non rimanerci troppo al suo interno e, quantunque i volti dei parlanti siano sempre interessanti e facciano parte del contesto iconografico, il contenuto dei loro discorsi è troppo eterogeneo. Passare dalla spiritualità alla geologia, alla storia è sì felicemente didascalico ma toglie unità e fascino al complesso, soprattutto unità.</w:t>
      </w:r>
    </w:p>
    <w:p>
      <w:pPr>
        <w:pStyle w:val="Corpodeltesto"/>
        <w:widowControl/>
        <w:bidi w:val="0"/>
        <w:spacing w:lineRule="auto" w:line="240" w:before="0" w:after="0"/>
        <w:ind w:left="0" w:right="0" w:hanging="0"/>
        <w:jc w:val="left"/>
        <w:rPr>
          <w:rFonts w:ascii="Arial" w:hAnsi="Arial"/>
          <w:color w:val="00000A"/>
          <w:sz w:val="24"/>
          <w:szCs w:val="24"/>
        </w:rPr>
      </w:pPr>
      <w:r>
        <w:rPr>
          <w:rFonts w:ascii="Arial" w:hAnsi="Arial"/>
          <w:b w:val="false"/>
          <w:i w:val="false"/>
          <w:caps w:val="false"/>
          <w:smallCaps w:val="false"/>
          <w:color w:val="00000A"/>
          <w:spacing w:val="0"/>
          <w:sz w:val="24"/>
          <w:szCs w:val="24"/>
        </w:rPr>
        <w:t xml:space="preserve">Ciò che invece mi è piaciuto è senz’altro la fotografia in cui riconosco il tuo principale indirizzo stilistico e artistico. Tu lavori alternando lunghi momenti di fissità a morbidi movimenti di camera, affinché lo spettatore cominci a guardare e quindi a “vedere”, affinché abbandoni la normale visione distratta delle cose e giunga a vedere ciò che tu vedi. Hai sempre fatto così, tu. Nelle cose più semplici e normali tu fai scoprire dell’altro, anche magari con un’immagine fissa e con l’estrema lentezza del ritmo, congeniale in questo caso al soggetto: la montagna. La camera ferma, anche a lungo ferma, che in altri contesti potrebbe essere un difetto, qui è essenziale e seducente. E poi la montagna è sempre bella: quando la si guarda, la si guarda da fermi, e lei rimane ferma. Tu, in questo filmato, hai instaurato un dialogo con la montagna e coi suoi molti aspetti. Infine c’è della poesia, ed è soprattutto poesia delle immagini, dietro alle quali si sente pulsare la confidenza e l’amore per il soggetto: la montagna appunto, come ambiente fisico e culturale. </w:t>
      </w:r>
    </w:p>
    <w:p>
      <w:pPr>
        <w:pStyle w:val="Normal"/>
        <w:widowControl/>
        <w:bidi w:val="0"/>
        <w:spacing w:lineRule="auto" w:line="240" w:before="0" w:after="0"/>
        <w:ind w:left="0" w:right="0" w:hanging="0"/>
        <w:jc w:val="left"/>
        <w:rPr>
          <w:rFonts w:ascii="Arial" w:hAnsi="Arial"/>
          <w:color w:val="00000A"/>
          <w:sz w:val="24"/>
          <w:szCs w:val="24"/>
        </w:rPr>
      </w:pPr>
      <w:r>
        <w:rPr>
          <w:rFonts w:ascii="Arial" w:hAnsi="Arial"/>
          <w:color w:val="00000A"/>
          <w:sz w:val="24"/>
          <w:szCs w:val="24"/>
        </w:rPr>
      </w:r>
    </w:p>
    <w:p>
      <w:pPr>
        <w:pStyle w:val="Corpodeltesto"/>
        <w:widowControl/>
        <w:bidi w:val="0"/>
        <w:spacing w:lineRule="auto" w:line="240" w:before="0" w:after="0"/>
        <w:ind w:left="0" w:right="0" w:hanging="0"/>
        <w:jc w:val="left"/>
        <w:rPr>
          <w:u w:val="single"/>
        </w:rPr>
      </w:pPr>
      <w:r>
        <w:rPr>
          <w:rFonts w:ascii="Arial" w:hAnsi="Arial"/>
          <w:b w:val="false"/>
          <w:i/>
          <w:iCs/>
          <w:caps w:val="false"/>
          <w:smallCaps w:val="false"/>
          <w:color w:val="000000"/>
          <w:spacing w:val="0"/>
          <w:sz w:val="24"/>
          <w:szCs w:val="24"/>
          <w:u w:val="single"/>
        </w:rPr>
        <w:t>Giorgio Placereani, critico cinematografico</w:t>
      </w:r>
    </w:p>
    <w:p>
      <w:pPr>
        <w:pStyle w:val="Corpodeltesto"/>
        <w:widowControl/>
        <w:bidi w:val="0"/>
        <w:spacing w:lineRule="auto" w:line="240" w:before="0" w:after="0"/>
        <w:ind w:left="0" w:right="0" w:hanging="0"/>
        <w:jc w:val="left"/>
        <w:rPr>
          <w:rFonts w:ascii="Arial" w:hAnsi="Arial"/>
          <w:sz w:val="24"/>
          <w:szCs w:val="24"/>
        </w:rPr>
      </w:pPr>
      <w:r>
        <w:rPr>
          <w:rFonts w:ascii="Arial" w:hAnsi="Arial"/>
          <w:b w:val="false"/>
          <w:i w:val="false"/>
          <w:caps w:val="false"/>
          <w:smallCaps w:val="false"/>
          <w:color w:val="000000"/>
          <w:spacing w:val="0"/>
          <w:sz w:val="24"/>
          <w:szCs w:val="24"/>
        </w:rPr>
        <w:t>Ho visto il tuo film e l’ho trovato bellissimo. Ti scrivo qui qualche impressione immediata; ma forse sono ridondanti, stante che nella tua lettera hai già esposto i principi che il film segue con coerenza.</w:t>
      </w:r>
    </w:p>
    <w:p>
      <w:pPr>
        <w:pStyle w:val="Corpodeltesto"/>
        <w:widowControl/>
        <w:bidi w:val="0"/>
        <w:spacing w:lineRule="auto" w:line="240" w:before="0" w:after="0"/>
        <w:ind w:left="0" w:right="0" w:hanging="0"/>
        <w:jc w:val="left"/>
        <w:rPr>
          <w:rFonts w:ascii="Arial" w:hAnsi="Arial"/>
          <w:sz w:val="24"/>
          <w:szCs w:val="24"/>
        </w:rPr>
      </w:pPr>
      <w:r>
        <w:rPr>
          <w:rFonts w:ascii="Arial" w:hAnsi="Arial"/>
          <w:b w:val="false"/>
          <w:i w:val="false"/>
          <w:caps w:val="false"/>
          <w:smallCaps w:val="false"/>
          <w:color w:val="000000"/>
          <w:spacing w:val="0"/>
          <w:sz w:val="24"/>
          <w:szCs w:val="24"/>
        </w:rPr>
        <w:t xml:space="preserve">Di solito nei film sulla montagna (che comprendono anche capolavori; senza riandare ai </w:t>
      </w:r>
      <w:r>
        <w:rPr>
          <w:rFonts w:ascii="Arial" w:hAnsi="Arial"/>
          <w:b w:val="false"/>
          <w:i/>
          <w:caps w:val="false"/>
          <w:smallCaps w:val="false"/>
          <w:color w:val="000000"/>
          <w:spacing w:val="0"/>
          <w:sz w:val="24"/>
          <w:szCs w:val="24"/>
        </w:rPr>
        <w:t xml:space="preserve">Bergfilme </w:t>
      </w:r>
      <w:r>
        <w:rPr>
          <w:rFonts w:ascii="Arial" w:hAnsi="Arial"/>
          <w:b w:val="false"/>
          <w:i w:val="false"/>
          <w:caps w:val="false"/>
          <w:smallCaps w:val="false"/>
          <w:color w:val="000000"/>
          <w:spacing w:val="0"/>
          <w:sz w:val="24"/>
          <w:szCs w:val="24"/>
        </w:rPr>
        <w:t xml:space="preserve">tedeschi, di cui so poco, menziono il sottovalutato </w:t>
      </w:r>
      <w:r>
        <w:rPr>
          <w:rFonts w:ascii="Arial" w:hAnsi="Arial"/>
          <w:b w:val="false"/>
          <w:i/>
          <w:caps w:val="false"/>
          <w:smallCaps w:val="false"/>
          <w:color w:val="000000"/>
          <w:spacing w:val="0"/>
          <w:sz w:val="24"/>
          <w:szCs w:val="24"/>
        </w:rPr>
        <w:t xml:space="preserve">Grido di pietra </w:t>
      </w:r>
      <w:r>
        <w:rPr>
          <w:rFonts w:ascii="Arial" w:hAnsi="Arial"/>
          <w:b w:val="false"/>
          <w:i w:val="false"/>
          <w:caps w:val="false"/>
          <w:smallCaps w:val="false"/>
          <w:color w:val="000000"/>
          <w:spacing w:val="0"/>
          <w:sz w:val="24"/>
          <w:szCs w:val="24"/>
        </w:rPr>
        <w:t xml:space="preserve">di Werner Herzog), la vetta è un punto di arrivo. Certamente questo si lega spesso a un discorso di stupro come atto simbolico, del resto connesso all’aggressività umana. Ora, se il film è il sogno della conquista della vetta, la montagna in sé diventa il luogo di un percorso, un “medio” hegeliano, vale principalmente come ostacolo. Invece nel tuo film la montagna appare </w:t>
      </w:r>
      <w:r>
        <w:rPr>
          <w:rFonts w:ascii="Arial" w:hAnsi="Arial"/>
          <w:b w:val="false"/>
          <w:i/>
          <w:caps w:val="false"/>
          <w:smallCaps w:val="false"/>
          <w:color w:val="000000"/>
          <w:spacing w:val="0"/>
          <w:sz w:val="24"/>
          <w:szCs w:val="24"/>
        </w:rPr>
        <w:t>per sé</w:t>
      </w:r>
      <w:r>
        <w:rPr>
          <w:rFonts w:ascii="Arial" w:hAnsi="Arial"/>
          <w:b w:val="false"/>
          <w:i w:val="false"/>
          <w:caps w:val="false"/>
          <w:smallCaps w:val="false"/>
          <w:color w:val="000000"/>
          <w:spacing w:val="0"/>
          <w:sz w:val="24"/>
          <w:szCs w:val="24"/>
        </w:rPr>
        <w:t xml:space="preserve">, e rendi ottimamente la sua grandezza. E’ il vero protagonista del film. La geologia entra perfettamente perché è una discrezione dell’“anatomia della montagna”, contribuisce a quel renderla personaggio attorno alla quale gira tutto il discorso. E la cima (i “Denti”) non è conquistata se non nel senso ludico degli </w:t>
      </w:r>
      <w:r>
        <w:rPr>
          <w:rFonts w:ascii="Arial" w:hAnsi="Arial"/>
          <w:b w:val="false"/>
          <w:i/>
          <w:caps w:val="false"/>
          <w:smallCaps w:val="false"/>
          <w:color w:val="000000"/>
          <w:spacing w:val="0"/>
          <w:sz w:val="24"/>
          <w:szCs w:val="24"/>
        </w:rPr>
        <w:t xml:space="preserve">highliners </w:t>
      </w:r>
      <w:r>
        <w:rPr>
          <w:rFonts w:ascii="Arial" w:hAnsi="Arial"/>
          <w:b w:val="false"/>
          <w:i w:val="false"/>
          <w:caps w:val="false"/>
          <w:smallCaps w:val="false"/>
          <w:color w:val="000000"/>
          <w:spacing w:val="0"/>
          <w:sz w:val="24"/>
          <w:szCs w:val="24"/>
        </w:rPr>
        <w:t>– il che non nega né l’elemento di inevitabile suspense che proviamo sempre davanti a simili spettacoli né l'aspetto incantato (l’aurora).</w:t>
      </w:r>
    </w:p>
    <w:p>
      <w:pPr>
        <w:pStyle w:val="Corpodeltesto"/>
        <w:widowControl/>
        <w:bidi w:val="0"/>
        <w:spacing w:lineRule="auto" w:line="240" w:before="0" w:after="0"/>
        <w:ind w:left="0" w:right="0" w:hanging="0"/>
        <w:jc w:val="left"/>
        <w:rPr>
          <w:rFonts w:ascii="Arial" w:hAnsi="Arial"/>
          <w:sz w:val="24"/>
          <w:szCs w:val="24"/>
        </w:rPr>
      </w:pPr>
      <w:r>
        <w:rPr>
          <w:rFonts w:ascii="Arial" w:hAnsi="Arial"/>
          <w:b w:val="false"/>
          <w:i w:val="false"/>
          <w:caps w:val="false"/>
          <w:smallCaps w:val="false"/>
          <w:color w:val="000000"/>
          <w:spacing w:val="0"/>
          <w:sz w:val="24"/>
          <w:szCs w:val="24"/>
        </w:rPr>
        <w:t xml:space="preserve">Grande il lavoro di fotografia (e del drone). In molti dettagli, cito l’elemento concreto e astratto insieme delle statue di Santi nel buio, si riconosce l’autore di </w:t>
      </w:r>
      <w:r>
        <w:rPr>
          <w:rFonts w:ascii="Arial" w:hAnsi="Arial"/>
          <w:b w:val="false"/>
          <w:i/>
          <w:caps w:val="false"/>
          <w:smallCaps w:val="false"/>
          <w:color w:val="000000"/>
          <w:spacing w:val="0"/>
          <w:sz w:val="24"/>
          <w:szCs w:val="24"/>
        </w:rPr>
        <w:t>Bogre</w:t>
      </w:r>
      <w:r>
        <w:rPr>
          <w:rFonts w:ascii="Arial" w:hAnsi="Arial"/>
          <w:b w:val="false"/>
          <w:i w:val="false"/>
          <w:caps w:val="false"/>
          <w:smallCaps w:val="false"/>
          <w:color w:val="000000"/>
          <w:spacing w:val="0"/>
          <w:sz w:val="24"/>
          <w:szCs w:val="24"/>
        </w:rPr>
        <w:t>.</w:t>
      </w:r>
    </w:p>
    <w:p>
      <w:pPr>
        <w:pStyle w:val="Corpodeltesto"/>
        <w:widowControl/>
        <w:bidi w:val="0"/>
        <w:spacing w:lineRule="auto" w:line="240" w:before="0" w:after="0"/>
        <w:ind w:left="0" w:right="0" w:hanging="0"/>
        <w:jc w:val="left"/>
        <w:rPr>
          <w:rFonts w:ascii="Arial" w:hAnsi="Arial"/>
          <w:sz w:val="24"/>
          <w:szCs w:val="24"/>
        </w:rPr>
      </w:pPr>
      <w:r>
        <w:rPr>
          <w:rFonts w:ascii="Arial" w:hAnsi="Arial"/>
          <w:b w:val="false"/>
          <w:i w:val="false"/>
          <w:caps w:val="false"/>
          <w:smallCaps w:val="false"/>
          <w:color w:val="000000"/>
          <w:spacing w:val="0"/>
          <w:sz w:val="24"/>
          <w:szCs w:val="24"/>
        </w:rPr>
        <w:t xml:space="preserve">Rispetto all’ordine espositivo, il tuo percorso è divagante, poetico, e il montaggio che ama (a volte) i raccordi per contrasto riflette quest'umore poetico. Ma ciò mi pare procedere per via naturale dalla scelta di fondo: non hai fatto un documentario nel senso usuale, cioè banale. Ovviamente il documentario è sempre uno sguardo sul mondo, è la mediazione di un autore (questo raggiunge la sua </w:t>
      </w:r>
      <w:r>
        <w:rPr>
          <w:rFonts w:ascii="Arial" w:hAnsi="Arial"/>
          <w:b w:val="false"/>
          <w:i/>
          <w:caps w:val="false"/>
          <w:smallCaps w:val="false"/>
          <w:color w:val="000000"/>
          <w:spacing w:val="0"/>
          <w:sz w:val="24"/>
          <w:szCs w:val="24"/>
        </w:rPr>
        <w:t>reductio ad absurdum</w:t>
      </w:r>
      <w:r>
        <w:rPr>
          <w:rFonts w:ascii="Arial" w:hAnsi="Arial"/>
          <w:b w:val="false"/>
          <w:i w:val="false"/>
          <w:caps w:val="false"/>
          <w:smallCaps w:val="false"/>
          <w:color w:val="000000"/>
          <w:spacing w:val="0"/>
          <w:sz w:val="24"/>
          <w:szCs w:val="24"/>
        </w:rPr>
        <w:t xml:space="preserve"> nel documentario-pamphlet alla Michael Moore). Ora, anche se l’elemento </w:t>
      </w:r>
      <w:r>
        <w:rPr>
          <w:rFonts w:ascii="Arial" w:hAnsi="Arial"/>
          <w:b w:val="false"/>
          <w:i/>
          <w:caps w:val="false"/>
          <w:smallCaps w:val="false"/>
          <w:color w:val="000000"/>
          <w:spacing w:val="0"/>
          <w:sz w:val="24"/>
          <w:szCs w:val="24"/>
        </w:rPr>
        <w:t>ordinatore</w:t>
      </w:r>
      <w:r>
        <w:rPr>
          <w:rFonts w:ascii="Arial" w:hAnsi="Arial"/>
          <w:b w:val="false"/>
          <w:i w:val="false"/>
          <w:caps w:val="false"/>
          <w:smallCaps w:val="false"/>
          <w:color w:val="000000"/>
          <w:spacing w:val="0"/>
          <w:sz w:val="24"/>
          <w:szCs w:val="24"/>
        </w:rPr>
        <w:t xml:space="preserve"> dello sguardo autoriale è ineliminabile, nel tuo film esso è mediato da una sorta di “disponibilità” che deriva dal fatto che metti in primo piano la montagna, con un affascinato rispetto. E’ un film anti-positivista, in cui l’uomo esiste in relazione alla montagna e non viceversa.</w:t>
      </w:r>
    </w:p>
    <w:p>
      <w:pPr>
        <w:pStyle w:val="Corpodeltesto"/>
        <w:widowControl/>
        <w:bidi w:val="0"/>
        <w:spacing w:lineRule="auto" w:line="240" w:before="0" w:after="0"/>
        <w:ind w:left="0" w:right="0" w:hanging="0"/>
        <w:jc w:val="left"/>
        <w:rPr>
          <w:rFonts w:ascii="Arial" w:hAnsi="Arial"/>
          <w:sz w:val="24"/>
          <w:szCs w:val="24"/>
        </w:rPr>
      </w:pPr>
      <w:r>
        <w:rPr>
          <w:rFonts w:ascii="Arial" w:hAnsi="Arial"/>
          <w:b w:val="false"/>
          <w:i w:val="false"/>
          <w:caps w:val="false"/>
          <w:smallCaps w:val="false"/>
          <w:color w:val="000000"/>
          <w:spacing w:val="0"/>
          <w:sz w:val="24"/>
          <w:szCs w:val="24"/>
        </w:rPr>
        <w:t>Gli interventi (riduttivo chiamarli interviste) sono sempre interessanti, spesso assai illuminanti, per l’aspetto scientifico, o filosofico (da conservatore qual sono, ho molto apprezzato il discorso sul significato delle croci in cima alle montagne), o per la concretezza umana (i due malgari) o per una qualità di “meraviglia” che crea una pagina magica (la galleria). Anche quello della donna del rifugio (quella che prepara un piatto di uova e zucchine) esprime in modo intrigante il concetto “alternativo” di viaggio rispetto all’aereo. Ho trovato invece retorico (iper-semplificatorio) il suo discorso che segue, sull’insensatezza delle frontiere, ma anche questo, come credo dicano i giovani, “ci sta”. Tutte queste voci danno l'impressione (uso l’espressione non in senso limitativo ma perché il documentario è sempre enunciazione dell'autore) che l’oggetto di film “si costruisca da sé”.</w:t>
      </w:r>
    </w:p>
    <w:p>
      <w:pPr>
        <w:pStyle w:val="Corpodeltesto"/>
        <w:widowControl/>
        <w:bidi w:val="0"/>
        <w:spacing w:lineRule="auto" w:line="240" w:before="0" w:after="0"/>
        <w:ind w:left="0" w:right="0" w:hanging="0"/>
        <w:jc w:val="left"/>
        <w:rPr>
          <w:rFonts w:ascii="Arial" w:hAnsi="Arial"/>
          <w:sz w:val="24"/>
          <w:szCs w:val="24"/>
        </w:rPr>
      </w:pPr>
      <w:r>
        <w:rPr>
          <w:rFonts w:ascii="Arial" w:hAnsi="Arial"/>
          <w:b w:val="false"/>
          <w:i w:val="false"/>
          <w:caps w:val="false"/>
          <w:smallCaps w:val="false"/>
          <w:color w:val="000000"/>
          <w:spacing w:val="0"/>
          <w:sz w:val="24"/>
          <w:szCs w:val="24"/>
        </w:rPr>
        <w:t xml:space="preserve">Devo soffermarmi sulla scelta di non mettere le didascalie sulla persona che parla. E’ una scelta radicale (almeno per me) ma la trovo assai centrata, perché contribuisce a una fluidità discorsiva che lo apparenta in qualche modo allo scorrere della vita (dove parliamo con centinaia di persone ma non vediamo didascalie). Questa scelta radicale ha purtroppo un rovescio della medaglia: ignoriamo chi parli, e siccome dicono spesso cose da ricordare, è un vero peccato. C'era un modo </w:t>
      </w:r>
      <w:r>
        <w:rPr>
          <w:rFonts w:ascii="Arial" w:hAnsi="Arial"/>
          <w:b w:val="false"/>
          <w:i w:val="false"/>
          <w:caps w:val="false"/>
          <w:smallCaps w:val="false"/>
          <w:color w:val="000000"/>
          <w:spacing w:val="0"/>
          <w:sz w:val="24"/>
          <w:szCs w:val="24"/>
          <w:shd w:fill="auto" w:val="clear"/>
        </w:rPr>
        <w:t>per ovviare, e la sua mancanza costituisce un difetto del film: nei titoli di coda, sarebbe stato assolutamente necessario che i nomi, anziché su sfondo nero, apparissero accanto all'immagine relativa del film, in modo da attivare la memoria dello spettatore che li ha appena visti.</w:t>
      </w:r>
    </w:p>
    <w:p>
      <w:pPr>
        <w:pStyle w:val="Corpodeltesto"/>
        <w:widowControl/>
        <w:bidi w:val="0"/>
        <w:spacing w:lineRule="auto" w:line="240" w:before="0" w:after="0"/>
        <w:ind w:left="0" w:right="0" w:hanging="0"/>
        <w:jc w:val="left"/>
        <w:rPr>
          <w:rFonts w:ascii="Arial" w:hAnsi="Arial"/>
          <w:sz w:val="24"/>
          <w:szCs w:val="24"/>
        </w:rPr>
      </w:pPr>
      <w:r>
        <w:rPr>
          <w:rFonts w:ascii="Arial" w:hAnsi="Arial"/>
          <w:b w:val="false"/>
          <w:i w:val="false"/>
          <w:caps w:val="false"/>
          <w:smallCaps w:val="false"/>
          <w:color w:val="000000"/>
          <w:spacing w:val="0"/>
          <w:sz w:val="24"/>
          <w:szCs w:val="24"/>
        </w:rPr>
        <w:t>Ci sarebbero molte cose da dire sul rapporto fra “macro” e “micro”, ma ci porterebbero fuori argomento. Una curiosità: mi interesserebbe molto paragonare il tuo cinema con quello di Michelangelo Frammartino. Magari possiamo parlarne…</w:t>
      </w:r>
    </w:p>
    <w:p>
      <w:pPr>
        <w:pStyle w:val="Corpodeltesto"/>
        <w:widowControl/>
        <w:bidi w:val="0"/>
        <w:spacing w:lineRule="auto" w:line="240" w:before="0" w:after="0"/>
        <w:ind w:left="0" w:right="0" w:hanging="0"/>
        <w:jc w:val="left"/>
        <w:rPr>
          <w:rFonts w:ascii="Arial" w:hAnsi="Arial"/>
          <w:i/>
          <w:i/>
          <w:iCs/>
          <w:sz w:val="24"/>
          <w:szCs w:val="24"/>
        </w:rPr>
      </w:pPr>
      <w:r>
        <w:rPr>
          <w:rFonts w:ascii="Arial" w:hAnsi="Arial"/>
          <w:i/>
          <w:iCs/>
          <w:sz w:val="24"/>
          <w:szCs w:val="24"/>
        </w:rPr>
      </w:r>
    </w:p>
    <w:p>
      <w:pPr>
        <w:pStyle w:val="Corpodeltesto"/>
        <w:widowControl/>
        <w:bidi w:val="0"/>
        <w:spacing w:lineRule="auto" w:line="240" w:before="0" w:after="0"/>
        <w:ind w:left="0" w:right="0" w:hanging="0"/>
        <w:jc w:val="left"/>
        <w:rPr>
          <w:u w:val="single"/>
        </w:rPr>
      </w:pPr>
      <w:r>
        <w:rPr>
          <w:rFonts w:ascii="Arial" w:hAnsi="Arial"/>
          <w:b w:val="false"/>
          <w:i/>
          <w:iCs/>
          <w:caps w:val="false"/>
          <w:smallCaps w:val="false"/>
          <w:color w:val="000000"/>
          <w:spacing w:val="0"/>
          <w:sz w:val="24"/>
          <w:szCs w:val="24"/>
          <w:u w:val="single"/>
        </w:rPr>
        <w:t>Marinella Peyracchia – scrittrice</w:t>
      </w:r>
    </w:p>
    <w:p>
      <w:pPr>
        <w:pStyle w:val="Corpodeltesto"/>
        <w:widowControl/>
        <w:bidi w:val="0"/>
        <w:spacing w:lineRule="auto" w:line="240" w:before="0" w:after="0"/>
        <w:ind w:left="0" w:right="0" w:hanging="0"/>
        <w:jc w:val="left"/>
        <w:rPr>
          <w:rFonts w:ascii="Arial" w:hAnsi="Arial"/>
          <w:sz w:val="24"/>
          <w:szCs w:val="24"/>
        </w:rPr>
      </w:pPr>
      <w:r>
        <w:rPr>
          <w:rFonts w:ascii="Arial" w:hAnsi="Arial"/>
          <w:b w:val="false"/>
          <w:i w:val="false"/>
          <w:caps w:val="false"/>
          <w:smallCaps w:val="false"/>
          <w:color w:val="000000"/>
          <w:spacing w:val="0"/>
          <w:sz w:val="24"/>
          <w:szCs w:val="24"/>
        </w:rPr>
        <w:t>Ho guardato il film due volte, perché ormai ho capito che i tuoi lavori sono troppo densi per uno sguardo frettoloso. Che modo magnifico di leggere il territorio! A partire dalla fotografia: complimenti al regista e a chi l’ha curata. Finalmente si vede un ottimo uso dei droni: immagini che rendono tutta la poesia straniante del paesaggio. Mi sono piaciute moltissimo.</w:t>
      </w:r>
    </w:p>
    <w:p>
      <w:pPr>
        <w:pStyle w:val="Corpodeltesto"/>
        <w:widowControl/>
        <w:bidi w:val="0"/>
        <w:spacing w:lineRule="auto" w:line="240" w:before="0" w:after="0"/>
        <w:ind w:left="0" w:right="0" w:hanging="0"/>
        <w:jc w:val="left"/>
        <w:rPr>
          <w:rFonts w:ascii="Arial" w:hAnsi="Arial"/>
          <w:sz w:val="24"/>
          <w:szCs w:val="24"/>
        </w:rPr>
      </w:pPr>
      <w:r>
        <w:rPr>
          <w:rFonts w:ascii="Arial" w:hAnsi="Arial"/>
          <w:b w:val="false"/>
          <w:i w:val="false"/>
          <w:caps w:val="false"/>
          <w:smallCaps w:val="false"/>
          <w:color w:val="000000"/>
          <w:spacing w:val="0"/>
          <w:sz w:val="24"/>
          <w:szCs w:val="24"/>
        </w:rPr>
        <w:t>Alcune testimonianze le ho trovate più poetiche di altre. Considero più visionari coloro che traggono astrazione nella materialità di un lavoro apparentemente senza fantasia: il geologo, i due allevatori, il medico che studia la terapia forestale. Comunque si vedono i tanti modi di mettersi in relazione con il massiccio, tutti in modo creativo, ognuno con la sua sensibilità o opportunità. Il territorio non è soggetto passivo, ma un organismo nel quale si agitano forze naturali, fisiche, umane, che possono confliggere o collaborare. Il film racconta la collaborazione.  Cos’altro dovrebbe promuovere un territorio? Cos’altro se non l’armonia di un organismo che vive, si trasforma e genera bellezza e benessere?</w:t>
      </w:r>
    </w:p>
    <w:p>
      <w:pPr>
        <w:pStyle w:val="Corpodeltesto"/>
        <w:widowControl/>
        <w:bidi w:val="0"/>
        <w:spacing w:lineRule="auto" w:line="240" w:before="0" w:after="0"/>
        <w:ind w:left="0" w:right="0" w:hanging="0"/>
        <w:jc w:val="left"/>
        <w:rPr>
          <w:rFonts w:ascii="Arial" w:hAnsi="Arial"/>
          <w:sz w:val="24"/>
          <w:szCs w:val="24"/>
        </w:rPr>
      </w:pPr>
      <w:r>
        <w:rPr>
          <w:rFonts w:ascii="Arial" w:hAnsi="Arial"/>
          <w:b w:val="false"/>
          <w:i w:val="false"/>
          <w:caps w:val="false"/>
          <w:smallCaps w:val="false"/>
          <w:color w:val="000000"/>
          <w:spacing w:val="0"/>
          <w:sz w:val="24"/>
          <w:szCs w:val="24"/>
        </w:rPr>
        <w:t>In tutti i tuoi lavori mi ha sempre colpito la lievità, la gentilezza del racconto, che accompagna in profondità senza irrompere, senza che l’ego debordi. E’ un gran pregio. Personalmente apprezzo tantissimo questo tuo modo di raccontare senza che il giudizio inquini la scena. Certamente c’è il tuo punto di vista, ma è così gentile e profondo! Per conto mio l’obiettivo di promozione del massiccio è raggiunto, perché mi è venuta voglia di andare a vedere e passarci del tempo. Non succede spesso, di solito i documentari sui luoghi mi annoiano. Forse perché sono tutti uguali. Questo è veramente molto diverso.</w:t>
      </w:r>
    </w:p>
    <w:p>
      <w:pPr>
        <w:pStyle w:val="Corpodeltesto"/>
        <w:widowControl/>
        <w:bidi w:val="0"/>
        <w:spacing w:lineRule="auto" w:line="240" w:before="0" w:after="0"/>
        <w:ind w:left="0" w:right="0" w:hanging="0"/>
        <w:jc w:val="left"/>
        <w:rPr>
          <w:rFonts w:ascii="Arial" w:hAnsi="Arial"/>
          <w:sz w:val="24"/>
          <w:szCs w:val="24"/>
          <w:u w:val="single"/>
        </w:rPr>
      </w:pPr>
      <w:r>
        <w:rPr>
          <w:rFonts w:ascii="Arial" w:hAnsi="Arial"/>
          <w:sz w:val="24"/>
          <w:szCs w:val="24"/>
          <w:u w:val="single"/>
        </w:rPr>
      </w:r>
    </w:p>
    <w:p>
      <w:pPr>
        <w:pStyle w:val="Normal"/>
        <w:widowControl/>
        <w:bidi w:val="0"/>
        <w:spacing w:lineRule="auto" w:line="240"/>
        <w:ind w:left="0" w:right="0" w:hanging="0"/>
        <w:jc w:val="left"/>
        <w:rPr>
          <w:u w:val="single"/>
        </w:rPr>
      </w:pPr>
      <w:r>
        <w:rPr>
          <w:rFonts w:ascii="Arial" w:hAnsi="Arial"/>
          <w:b w:val="false"/>
          <w:i/>
          <w:iCs/>
          <w:caps w:val="false"/>
          <w:smallCaps w:val="false"/>
          <w:color w:val="000000"/>
          <w:spacing w:val="0"/>
          <w:sz w:val="24"/>
          <w:szCs w:val="24"/>
          <w:u w:val="single"/>
        </w:rPr>
        <w:t>Pietro Spirito - scrittore, giornalista</w:t>
      </w:r>
    </w:p>
    <w:p>
      <w:pPr>
        <w:pStyle w:val="Normal"/>
        <w:widowControl/>
        <w:bidi w:val="0"/>
        <w:spacing w:lineRule="auto" w:line="240"/>
        <w:ind w:left="0" w:right="0" w:hanging="0"/>
        <w:jc w:val="left"/>
        <w:rPr>
          <w:rFonts w:ascii="Arial" w:hAnsi="Arial"/>
          <w:sz w:val="24"/>
          <w:szCs w:val="24"/>
        </w:rPr>
      </w:pPr>
      <w:r>
        <w:rPr>
          <w:rFonts w:ascii="Arial" w:hAnsi="Arial"/>
          <w:b w:val="false"/>
          <w:i w:val="false"/>
          <w:caps w:val="false"/>
          <w:smallCaps w:val="false"/>
          <w:color w:val="000000"/>
          <w:spacing w:val="0"/>
          <w:sz w:val="24"/>
          <w:szCs w:val="24"/>
        </w:rPr>
        <w:t>Ho visto Ambin: molto bello. Mantieni la tua cifra, c’è sempre storia, umanità, natura, e una prospettiva spirituale.  Bello il funambolo alla fine, una sospensione che rimanda al rapporto con la montagna e a come sta cambiando. Viene voglia di andarci. Rimane comunque un documentario d’autore.</w:t>
      </w:r>
    </w:p>
    <w:p>
      <w:pPr>
        <w:pStyle w:val="Normal"/>
        <w:widowControl/>
        <w:bidi w:val="0"/>
        <w:spacing w:lineRule="auto" w:line="240"/>
        <w:ind w:left="0" w:right="0" w:hanging="0"/>
        <w:jc w:val="left"/>
        <w:rPr>
          <w:rFonts w:ascii="Arial" w:hAnsi="Arial"/>
          <w:sz w:val="24"/>
          <w:szCs w:val="24"/>
        </w:rPr>
      </w:pPr>
      <w:r>
        <w:rPr>
          <w:rFonts w:ascii="Arial" w:hAnsi="Arial"/>
          <w:sz w:val="24"/>
          <w:szCs w:val="24"/>
        </w:rPr>
      </w:r>
    </w:p>
    <w:p>
      <w:pPr>
        <w:pStyle w:val="Normal"/>
        <w:bidi w:val="0"/>
        <w:spacing w:lineRule="auto" w:line="240"/>
        <w:jc w:val="left"/>
        <w:rPr>
          <w:u w:val="single"/>
        </w:rPr>
      </w:pPr>
      <w:r>
        <w:rPr>
          <w:rFonts w:ascii="Arial" w:hAnsi="Arial"/>
          <w:i/>
          <w:iCs/>
          <w:sz w:val="24"/>
          <w:szCs w:val="24"/>
          <w:u w:val="single"/>
        </w:rPr>
        <w:t>Piero Spila – critico cinematografico, direttore di CINECRITICA</w:t>
      </w:r>
    </w:p>
    <w:p>
      <w:pPr>
        <w:pStyle w:val="Normal"/>
        <w:bidi w:val="0"/>
        <w:spacing w:lineRule="auto" w:line="240"/>
        <w:jc w:val="left"/>
        <w:rPr>
          <w:rFonts w:ascii="Arial" w:hAnsi="Arial"/>
          <w:sz w:val="24"/>
          <w:szCs w:val="24"/>
        </w:rPr>
      </w:pPr>
      <w:r>
        <w:rPr>
          <w:rFonts w:ascii="Arial" w:hAnsi="Arial"/>
          <w:sz w:val="24"/>
          <w:szCs w:val="24"/>
        </w:rPr>
        <w:t>Ho visto Ambin, come sempre con grande interesse e piacere.</w:t>
      </w:r>
    </w:p>
    <w:p>
      <w:pPr>
        <w:pStyle w:val="Normal"/>
        <w:bidi w:val="0"/>
        <w:spacing w:lineRule="auto" w:line="240"/>
        <w:jc w:val="left"/>
        <w:rPr>
          <w:rFonts w:ascii="Arial" w:hAnsi="Arial"/>
          <w:sz w:val="24"/>
          <w:szCs w:val="24"/>
        </w:rPr>
      </w:pPr>
      <w:r>
        <w:rPr>
          <w:rFonts w:ascii="Arial" w:hAnsi="Arial"/>
          <w:sz w:val="24"/>
          <w:szCs w:val="24"/>
        </w:rPr>
        <w:t>“</w:t>
      </w:r>
      <w:r>
        <w:rPr>
          <w:rFonts w:ascii="Arial" w:hAnsi="Arial"/>
          <w:sz w:val="24"/>
          <w:szCs w:val="24"/>
        </w:rPr>
        <w:t>La roccia e la piuma” è chiaramente un film d’autore ma questo considero che sia un valore.  A me ha molto colpito lo spettacolo del paesaggio ma anche il trauma evidente</w:t>
      </w:r>
    </w:p>
    <w:p>
      <w:pPr>
        <w:pStyle w:val="Normal"/>
        <w:bidi w:val="0"/>
        <w:spacing w:lineRule="auto" w:line="240"/>
        <w:jc w:val="left"/>
        <w:rPr>
          <w:rFonts w:ascii="Arial" w:hAnsi="Arial"/>
          <w:sz w:val="24"/>
          <w:szCs w:val="24"/>
        </w:rPr>
      </w:pPr>
      <w:r>
        <w:rPr>
          <w:rFonts w:ascii="Arial" w:hAnsi="Arial"/>
          <w:sz w:val="24"/>
          <w:szCs w:val="24"/>
        </w:rPr>
        <w:t>(quello che nel tuo testo chiami un “Sahel alpino”). Le rocce, l’aridità, i ghiacciai in crisi.</w:t>
      </w:r>
    </w:p>
    <w:p>
      <w:pPr>
        <w:pStyle w:val="Normal"/>
        <w:bidi w:val="0"/>
        <w:spacing w:lineRule="auto" w:line="240"/>
        <w:jc w:val="left"/>
        <w:rPr>
          <w:rFonts w:ascii="Arial" w:hAnsi="Arial"/>
          <w:sz w:val="24"/>
          <w:szCs w:val="24"/>
        </w:rPr>
      </w:pPr>
      <w:r>
        <w:rPr>
          <w:rFonts w:ascii="Arial" w:hAnsi="Arial"/>
          <w:sz w:val="24"/>
          <w:szCs w:val="24"/>
        </w:rPr>
        <w:t xml:space="preserve">Sono veri personaggi quelli che intervisti su quella montagna, ognuno con intenzioni diverse. </w:t>
      </w:r>
    </w:p>
    <w:p>
      <w:pPr>
        <w:pStyle w:val="Normal"/>
        <w:bidi w:val="0"/>
        <w:spacing w:lineRule="auto" w:line="240"/>
        <w:jc w:val="left"/>
        <w:rPr>
          <w:rFonts w:ascii="Arial" w:hAnsi="Arial"/>
          <w:sz w:val="24"/>
          <w:szCs w:val="24"/>
        </w:rPr>
      </w:pPr>
      <w:r>
        <w:rPr>
          <w:rFonts w:ascii="Arial" w:hAnsi="Arial"/>
          <w:sz w:val="24"/>
          <w:szCs w:val="24"/>
        </w:rPr>
        <w:t xml:space="preserve">Tutti interessanti. Gli escursionisti, i costruttori di rifugi, gli allevatori, i mistici, ecc.  </w:t>
      </w:r>
    </w:p>
    <w:p>
      <w:pPr>
        <w:pStyle w:val="Normal"/>
        <w:bidi w:val="0"/>
        <w:spacing w:lineRule="auto" w:line="240"/>
        <w:jc w:val="left"/>
        <w:rPr>
          <w:rFonts w:ascii="Arial" w:hAnsi="Arial"/>
          <w:sz w:val="24"/>
          <w:szCs w:val="24"/>
        </w:rPr>
      </w:pPr>
      <w:r>
        <w:rPr>
          <w:rFonts w:ascii="Arial" w:hAnsi="Arial"/>
          <w:sz w:val="24"/>
          <w:szCs w:val="24"/>
        </w:rPr>
        <w:t>Un limite (a mio parere): mi pare troppo insistita la parte del geologo quando parla del triassico e del quaternario. Mi ci sono perso pure io e mi sembrava di stare in un’aula universitaria.</w:t>
      </w:r>
    </w:p>
    <w:p>
      <w:pPr>
        <w:pStyle w:val="Normal"/>
        <w:bidi w:val="0"/>
        <w:spacing w:lineRule="auto" w:line="240"/>
        <w:jc w:val="left"/>
        <w:rPr>
          <w:rFonts w:ascii="Arial" w:hAnsi="Arial"/>
          <w:sz w:val="24"/>
          <w:szCs w:val="24"/>
        </w:rPr>
      </w:pPr>
      <w:r>
        <w:rPr>
          <w:rFonts w:ascii="Arial" w:hAnsi="Arial"/>
          <w:sz w:val="24"/>
          <w:szCs w:val="24"/>
        </w:rPr>
        <w:t>Dato che siamo nel cinema forse bisognerebbe far “vedere” ciò di cui si parla (il tipo di rocce, le differenze, ecc.).</w:t>
      </w:r>
    </w:p>
    <w:p>
      <w:pPr>
        <w:pStyle w:val="Normal"/>
        <w:bidi w:val="0"/>
        <w:spacing w:lineRule="auto" w:line="240"/>
        <w:jc w:val="left"/>
        <w:rPr>
          <w:rFonts w:ascii="Arial" w:hAnsi="Arial"/>
          <w:sz w:val="24"/>
          <w:szCs w:val="24"/>
        </w:rPr>
      </w:pPr>
      <w:r>
        <w:rPr>
          <w:rFonts w:ascii="Arial" w:hAnsi="Arial"/>
          <w:sz w:val="24"/>
          <w:szCs w:val="24"/>
        </w:rPr>
        <w:t>Allora sarebbe più accettabile, anche più interessante. Comunque nel complesso un buon lavoro, in linea perfetta col tuo cinema.</w:t>
      </w:r>
    </w:p>
    <w:p>
      <w:pPr>
        <w:pStyle w:val="Normal"/>
        <w:bidi w:val="0"/>
        <w:spacing w:lineRule="auto" w:line="240"/>
        <w:jc w:val="left"/>
        <w:rPr>
          <w:rFonts w:ascii="Arial" w:hAnsi="Arial"/>
          <w:sz w:val="24"/>
          <w:szCs w:val="24"/>
        </w:rPr>
      </w:pPr>
      <w:r>
        <w:rPr>
          <w:rFonts w:ascii="Arial" w:hAnsi="Arial"/>
          <w:sz w:val="24"/>
          <w:szCs w:val="24"/>
        </w:rPr>
      </w:r>
    </w:p>
    <w:p>
      <w:pPr>
        <w:pStyle w:val="Normal"/>
        <w:spacing w:lineRule="auto" w:line="240"/>
        <w:jc w:val="left"/>
        <w:rPr>
          <w:rFonts w:ascii="Arial" w:hAnsi="Arial"/>
          <w:i/>
          <w:i/>
          <w:color w:val="000000"/>
          <w:sz w:val="24"/>
          <w:szCs w:val="24"/>
          <w:u w:val="single"/>
        </w:rPr>
      </w:pPr>
      <w:r>
        <w:rPr>
          <w:rFonts w:ascii="Arial" w:hAnsi="Arial"/>
          <w:i/>
          <w:color w:val="000000"/>
          <w:sz w:val="24"/>
          <w:szCs w:val="24"/>
          <w:u w:val="single"/>
        </w:rPr>
        <w:t>Paolo Bertini – insegnante</w:t>
      </w:r>
    </w:p>
    <w:p>
      <w:pPr>
        <w:pStyle w:val="Normal"/>
        <w:spacing w:lineRule="auto" w:line="240"/>
        <w:jc w:val="left"/>
        <w:rPr>
          <w:rFonts w:ascii="Arial" w:hAnsi="Arial"/>
          <w:i/>
          <w:i/>
          <w:color w:val="000000"/>
          <w:sz w:val="24"/>
          <w:szCs w:val="24"/>
        </w:rPr>
      </w:pPr>
      <w:r>
        <w:rPr>
          <w:rFonts w:ascii="Arial" w:hAnsi="Arial"/>
          <w:i/>
          <w:color w:val="000000"/>
          <w:sz w:val="24"/>
          <w:szCs w:val="24"/>
        </w:rPr>
        <w:t>Il paesaggio non è una cosa, piuttosto è un modo di vedere le cose”</w:t>
      </w:r>
    </w:p>
    <w:p>
      <w:pPr>
        <w:pStyle w:val="Normal"/>
        <w:spacing w:lineRule="auto" w:line="240"/>
        <w:jc w:val="left"/>
        <w:rPr>
          <w:rFonts w:ascii="Arial" w:hAnsi="Arial"/>
          <w:color w:val="000000"/>
          <w:sz w:val="24"/>
          <w:szCs w:val="24"/>
        </w:rPr>
      </w:pPr>
      <w:r>
        <w:rPr>
          <w:rFonts w:ascii="Arial" w:hAnsi="Arial"/>
          <w:color w:val="000000"/>
          <w:sz w:val="24"/>
          <w:szCs w:val="24"/>
        </w:rPr>
        <w:t xml:space="preserve">M.Assennato, R. Masiero, </w:t>
      </w:r>
      <w:r>
        <w:rPr>
          <w:rFonts w:ascii="Arial" w:hAnsi="Arial"/>
          <w:i/>
          <w:color w:val="000000"/>
          <w:sz w:val="24"/>
          <w:szCs w:val="24"/>
        </w:rPr>
        <w:t>Costruire paesaggi.</w:t>
      </w:r>
    </w:p>
    <w:p>
      <w:pPr>
        <w:pStyle w:val="Normal"/>
        <w:spacing w:lineRule="auto" w:line="240"/>
        <w:jc w:val="left"/>
        <w:rPr>
          <w:rFonts w:ascii="Arial" w:hAnsi="Arial"/>
          <w:i/>
          <w:i/>
          <w:color w:val="000000"/>
          <w:sz w:val="24"/>
          <w:szCs w:val="24"/>
        </w:rPr>
      </w:pPr>
      <w:r>
        <w:rPr>
          <w:rFonts w:ascii="Arial" w:hAnsi="Arial"/>
          <w:i/>
          <w:color w:val="000000"/>
          <w:sz w:val="24"/>
          <w:szCs w:val="24"/>
        </w:rPr>
      </w:r>
    </w:p>
    <w:p>
      <w:pPr>
        <w:pStyle w:val="Normal"/>
        <w:spacing w:lineRule="auto" w:line="240"/>
        <w:jc w:val="left"/>
        <w:rPr>
          <w:rFonts w:ascii="Arial" w:hAnsi="Arial"/>
          <w:i/>
          <w:i/>
          <w:color w:val="000000"/>
          <w:sz w:val="24"/>
          <w:szCs w:val="24"/>
        </w:rPr>
      </w:pPr>
      <w:r>
        <w:rPr>
          <w:rFonts w:ascii="Arial" w:hAnsi="Arial"/>
          <w:i/>
          <w:color w:val="000000"/>
          <w:sz w:val="24"/>
          <w:szCs w:val="24"/>
        </w:rPr>
        <w:t>Un uomo si propone di disegnare il mondo. Trascorrendo gli anni, popola uno spazio con immagini di province, di regni, di montagne, di baie, di navi, di isole, di pesci, di dimore, di strumenti, di astri, di cavalli e di persone. Poco prima di morire, scorge che quel paziente labirinto di linee traccia l’immagine del suo volto.</w:t>
      </w:r>
    </w:p>
    <w:p>
      <w:pPr>
        <w:pStyle w:val="Normal"/>
        <w:spacing w:lineRule="auto" w:line="240"/>
        <w:jc w:val="left"/>
        <w:rPr>
          <w:rFonts w:ascii="Arial" w:hAnsi="Arial"/>
          <w:color w:val="000000"/>
          <w:sz w:val="24"/>
          <w:szCs w:val="24"/>
        </w:rPr>
      </w:pPr>
      <w:r>
        <w:rPr>
          <w:rFonts w:ascii="Arial" w:hAnsi="Arial"/>
          <w:color w:val="000000"/>
          <w:sz w:val="24"/>
          <w:szCs w:val="24"/>
        </w:rPr>
        <w:t>J.L.Borges</w:t>
      </w:r>
      <w:r>
        <w:rPr>
          <w:rFonts w:ascii="Arial" w:hAnsi="Arial"/>
          <w:i/>
          <w:color w:val="000000"/>
          <w:sz w:val="24"/>
          <w:szCs w:val="24"/>
        </w:rPr>
        <w:t>, L’artefice.</w:t>
      </w:r>
    </w:p>
    <w:p>
      <w:pPr>
        <w:pStyle w:val="Normal"/>
        <w:spacing w:lineRule="auto" w:line="240"/>
        <w:jc w:val="left"/>
        <w:rPr>
          <w:rFonts w:ascii="Arial" w:hAnsi="Arial"/>
          <w:i/>
          <w:i/>
          <w:color w:val="000000"/>
          <w:sz w:val="24"/>
          <w:szCs w:val="24"/>
        </w:rPr>
      </w:pPr>
      <w:r>
        <w:rPr>
          <w:rFonts w:ascii="Arial" w:hAnsi="Arial"/>
          <w:i/>
          <w:color w:val="000000"/>
          <w:sz w:val="24"/>
          <w:szCs w:val="24"/>
        </w:rPr>
      </w:r>
    </w:p>
    <w:p>
      <w:pPr>
        <w:pStyle w:val="Normal"/>
        <w:spacing w:lineRule="auto" w:line="240"/>
        <w:jc w:val="left"/>
        <w:rPr>
          <w:rFonts w:ascii="Arial" w:hAnsi="Arial"/>
          <w:i/>
          <w:i/>
          <w:color w:val="000000"/>
          <w:sz w:val="24"/>
          <w:szCs w:val="24"/>
        </w:rPr>
      </w:pPr>
      <w:r>
        <w:rPr>
          <w:rFonts w:ascii="Arial" w:hAnsi="Arial"/>
          <w:i/>
          <w:color w:val="000000"/>
          <w:sz w:val="24"/>
          <w:szCs w:val="24"/>
        </w:rPr>
        <w:t>Finchè il vento dei nostri pensieri, più violento di quello dell’equilibrio, tornerà presto a far volteggiare verso le nubi questa piuma così sensibile.</w:t>
      </w:r>
    </w:p>
    <w:p>
      <w:pPr>
        <w:pStyle w:val="Normal"/>
        <w:spacing w:lineRule="auto" w:line="240"/>
        <w:jc w:val="left"/>
        <w:rPr>
          <w:rFonts w:ascii="Arial" w:hAnsi="Arial"/>
          <w:color w:val="000000"/>
          <w:sz w:val="24"/>
          <w:szCs w:val="24"/>
        </w:rPr>
      </w:pPr>
      <w:r>
        <w:rPr>
          <w:rFonts w:ascii="Arial" w:hAnsi="Arial"/>
          <w:color w:val="000000"/>
          <w:sz w:val="24"/>
          <w:szCs w:val="24"/>
        </w:rPr>
        <w:t xml:space="preserve">Philippe Petit, </w:t>
      </w:r>
      <w:r>
        <w:rPr>
          <w:rFonts w:ascii="Arial" w:hAnsi="Arial"/>
          <w:i/>
          <w:color w:val="000000"/>
          <w:sz w:val="24"/>
          <w:szCs w:val="24"/>
        </w:rPr>
        <w:t xml:space="preserve"> Trattato di funambolismo.</w:t>
      </w:r>
    </w:p>
    <w:p>
      <w:pPr>
        <w:pStyle w:val="Normal"/>
        <w:spacing w:lineRule="auto" w:line="240"/>
        <w:jc w:val="left"/>
        <w:rPr>
          <w:rFonts w:ascii="Arial" w:hAnsi="Arial"/>
          <w:i/>
          <w:i/>
          <w:color w:val="000000"/>
          <w:sz w:val="24"/>
          <w:szCs w:val="24"/>
        </w:rPr>
      </w:pPr>
      <w:r>
        <w:rPr>
          <w:rFonts w:ascii="Arial" w:hAnsi="Arial"/>
          <w:i/>
          <w:color w:val="000000"/>
          <w:sz w:val="24"/>
          <w:szCs w:val="24"/>
        </w:rPr>
      </w:r>
    </w:p>
    <w:p>
      <w:pPr>
        <w:pStyle w:val="Normal"/>
        <w:spacing w:lineRule="auto" w:line="240" w:before="0" w:after="0"/>
        <w:jc w:val="left"/>
        <w:rPr>
          <w:rFonts w:ascii="Arial" w:hAnsi="Arial"/>
          <w:color w:val="000000"/>
          <w:sz w:val="24"/>
          <w:szCs w:val="24"/>
        </w:rPr>
      </w:pPr>
      <w:r>
        <w:rPr>
          <w:rFonts w:ascii="Arial" w:hAnsi="Arial"/>
          <w:color w:val="000000"/>
          <w:sz w:val="24"/>
          <w:szCs w:val="24"/>
        </w:rPr>
        <w:tab/>
        <w:t xml:space="preserve">In fondo, “Ambin” è solo una </w:t>
      </w:r>
      <w:r>
        <w:rPr>
          <w:rFonts w:ascii="Arial" w:hAnsi="Arial"/>
          <w:i/>
          <w:color w:val="000000"/>
          <w:sz w:val="24"/>
          <w:szCs w:val="24"/>
        </w:rPr>
        <w:t>“parola”</w:t>
      </w:r>
      <w:r>
        <w:rPr>
          <w:rFonts w:ascii="Arial" w:hAnsi="Arial"/>
          <w:color w:val="000000"/>
          <w:sz w:val="24"/>
          <w:szCs w:val="24"/>
        </w:rPr>
        <w:t xml:space="preserve"> scritta sulle mappe a indicare un insieme di montagne, rocce, sfasci morenici. Affinché Ambin</w:t>
      </w:r>
      <w:r>
        <w:rPr>
          <w:rFonts w:ascii="Arial" w:hAnsi="Arial"/>
          <w:i/>
          <w:color w:val="000000"/>
          <w:sz w:val="24"/>
          <w:szCs w:val="24"/>
        </w:rPr>
        <w:t xml:space="preserve"> </w:t>
      </w:r>
      <w:r>
        <w:rPr>
          <w:rFonts w:ascii="Arial" w:hAnsi="Arial"/>
          <w:color w:val="000000"/>
          <w:sz w:val="24"/>
          <w:szCs w:val="24"/>
        </w:rPr>
        <w:t xml:space="preserve"> possa trasformarsi da  semplice parola  a </w:t>
      </w:r>
      <w:r>
        <w:rPr>
          <w:rFonts w:ascii="Arial" w:hAnsi="Arial"/>
          <w:i/>
          <w:color w:val="000000"/>
          <w:sz w:val="24"/>
          <w:szCs w:val="24"/>
        </w:rPr>
        <w:t>“nome”,</w:t>
      </w:r>
      <w:r>
        <w:rPr>
          <w:rFonts w:ascii="Arial" w:hAnsi="Arial"/>
          <w:color w:val="000000"/>
          <w:sz w:val="24"/>
          <w:szCs w:val="24"/>
        </w:rPr>
        <w:t xml:space="preserve"> servono degli sguardi capaci di posarsi su quelle montagne e su quelle rocce, capaci di abitarle  e di provare a dare loro una forma e un tempo. Ma questo non è ancora sufficiente: serve una visione che quegli sguardi sappia cogliere e raccontare, capace di sottrarli all’oblio e alla loro fragile persistenza. Solo così Ambin può risuonare dei passi affaticati dei soldati di Annibale, ma anche del rombo di cannoni che provano il potere distruttivo di nuovi proiettili. Solo così in quel </w:t>
      </w:r>
      <w:r>
        <w:rPr>
          <w:rFonts w:ascii="Arial" w:hAnsi="Arial"/>
          <w:i/>
          <w:color w:val="000000"/>
          <w:sz w:val="24"/>
          <w:szCs w:val="24"/>
        </w:rPr>
        <w:t xml:space="preserve">nome </w:t>
      </w:r>
      <w:r>
        <w:rPr>
          <w:rFonts w:ascii="Arial" w:hAnsi="Arial"/>
          <w:color w:val="000000"/>
          <w:sz w:val="24"/>
          <w:szCs w:val="24"/>
        </w:rPr>
        <w:t>si possono sentire scorrere ere che si perdono negli abissi del tempo, quando al posto delle montagne c’era un mare popolato da pesci. Oppure si possono ascoltare i pensieri fugaci di chi cammina in un mondo senza confini, pensieri che durano appena il tempo che serve a rompere le uova e cucinare una frittata.  La Storia, quella delle guerre, delle vie dei santi, di Colombano Romean e del suo “pertus” e le “storie,” quelle dei sogni, delle speranze, delle illusioni, delle avventure e degli incontri. Il paesaggio sconfinato di una natura abbacinante e gli interni domestici di rifugi, bivacchi e ripari di margari . La luce accecante dei nevai e il buio di un’ascensione notturna, rischiarata soltanto dai riflessi bluastri delle torce elettriche. Frammenti che nella loro contraddizione non ambiscono a soluzioni, sintesi, compromessi. Mondi  che, per il tempo di una visione e per la durata di un film si sfiorano, si incontrano, si formano e si perdono. Immagini dense, reali, antiche come pietra e, nel medesimo tempo, immagini leggere, fragili, come il passo di un funambolo sospeso sul vuoto di quelle montagne. La roccia e la piuma.</w:t>
      </w:r>
    </w:p>
    <w:p>
      <w:pPr>
        <w:pStyle w:val="Normal"/>
        <w:spacing w:lineRule="auto" w:line="240" w:before="0" w:after="0"/>
        <w:jc w:val="left"/>
        <w:rPr>
          <w:rFonts w:ascii="Arial" w:hAnsi="Arial"/>
          <w:color w:val="000000"/>
          <w:sz w:val="24"/>
          <w:szCs w:val="24"/>
        </w:rPr>
      </w:pPr>
      <w:r>
        <w:rPr>
          <w:rFonts w:ascii="Arial" w:hAnsi="Arial"/>
          <w:color w:val="000000"/>
          <w:sz w:val="24"/>
          <w:szCs w:val="24"/>
        </w:rPr>
      </w:r>
    </w:p>
    <w:p>
      <w:pPr>
        <w:pStyle w:val="Normal"/>
        <w:spacing w:lineRule="auto" w:line="240" w:before="0" w:after="0"/>
        <w:jc w:val="left"/>
        <w:rPr>
          <w:i/>
          <w:i/>
          <w:iCs/>
          <w:u w:val="single"/>
        </w:rPr>
      </w:pPr>
      <w:r>
        <w:rPr>
          <w:rFonts w:ascii="Arial" w:hAnsi="Arial"/>
          <w:i/>
          <w:iCs/>
          <w:color w:val="000000"/>
          <w:sz w:val="24"/>
          <w:szCs w:val="24"/>
          <w:u w:val="single"/>
        </w:rPr>
        <w:t>Piero Gorza – antropologo</w:t>
      </w:r>
    </w:p>
    <w:p>
      <w:pPr>
        <w:pStyle w:val="Normal"/>
        <w:spacing w:lineRule="auto" w:line="240" w:before="0" w:after="0"/>
        <w:jc w:val="left"/>
        <w:rPr>
          <w:rFonts w:ascii="Arial" w:hAnsi="Arial"/>
          <w:color w:val="000000"/>
          <w:sz w:val="24"/>
          <w:szCs w:val="24"/>
        </w:rPr>
      </w:pPr>
      <w:r>
        <w:rPr>
          <w:rFonts w:ascii="Arial" w:hAnsi="Arial"/>
          <w:color w:val="000000"/>
          <w:sz w:val="24"/>
          <w:szCs w:val="24"/>
        </w:rPr>
        <w:t>Ho visto il tuo lavoro ormai a notte fonda. E’ molto bello e delicato. C’è una spiritualità laica che unisce davvero la pietra alla piuma, il cielo alla roccia, il silenzio alla bellezza di una geologia che accatasta il tempo.</w:t>
      </w:r>
    </w:p>
    <w:p>
      <w:pPr>
        <w:pStyle w:val="Normal"/>
        <w:spacing w:lineRule="auto" w:line="240" w:before="0" w:after="0"/>
        <w:jc w:val="left"/>
        <w:rPr>
          <w:rFonts w:ascii="Arial" w:hAnsi="Arial" w:cs="Calibri"/>
          <w:color w:val="000000"/>
          <w:sz w:val="24"/>
          <w:szCs w:val="24"/>
        </w:rPr>
      </w:pPr>
      <w:r>
        <w:rPr>
          <w:rFonts w:cs="Calibri" w:ascii="Arial" w:hAnsi="Arial"/>
          <w:color w:val="000000"/>
          <w:sz w:val="24"/>
          <w:szCs w:val="24"/>
        </w:rPr>
        <w:t xml:space="preserve"> </w:t>
      </w:r>
    </w:p>
    <w:p>
      <w:pPr>
        <w:pStyle w:val="Normal"/>
        <w:bidi w:val="0"/>
        <w:spacing w:lineRule="auto" w:line="240"/>
        <w:jc w:val="left"/>
        <w:rPr>
          <w:rFonts w:ascii="Arial" w:hAnsi="Arial"/>
          <w:color w:val="000000"/>
          <w:sz w:val="24"/>
          <w:szCs w:val="24"/>
        </w:rPr>
      </w:pPr>
      <w:r>
        <w:rPr>
          <w:rFonts w:ascii="Arial" w:hAnsi="Arial"/>
          <w:color w:val="000000"/>
          <w:sz w:val="24"/>
          <w:szCs w:val="24"/>
        </w:rPr>
      </w:r>
    </w:p>
    <w:p>
      <w:pPr>
        <w:pStyle w:val="Normal"/>
        <w:bidi w:val="0"/>
        <w:spacing w:lineRule="auto" w:line="240"/>
        <w:jc w:val="left"/>
        <w:rPr>
          <w:rFonts w:ascii="Arial" w:hAnsi="Arial"/>
          <w:color w:val="000000"/>
          <w:sz w:val="24"/>
          <w:szCs w:val="24"/>
        </w:rPr>
      </w:pPr>
      <w:r>
        <w:rPr>
          <w:rFonts w:ascii="Arial" w:hAnsi="Arial"/>
          <w:color w:val="000000"/>
          <w:sz w:val="24"/>
          <w:szCs w:val="24"/>
        </w:rPr>
      </w:r>
    </w:p>
    <w:p>
      <w:pPr>
        <w:pStyle w:val="Normal"/>
        <w:bidi w:val="0"/>
        <w:spacing w:lineRule="auto" w:line="240"/>
        <w:jc w:val="left"/>
        <w:rPr>
          <w:rFonts w:ascii="Arial" w:hAnsi="Arial"/>
          <w:color w:val="000000"/>
          <w:sz w:val="24"/>
          <w:szCs w:val="24"/>
        </w:rPr>
      </w:pPr>
      <w:r>
        <w:rPr>
          <w:rFonts w:ascii="Arial" w:hAnsi="Arial"/>
          <w:color w:val="000000"/>
          <w:sz w:val="24"/>
          <w:szCs w:val="24"/>
        </w:rPr>
      </w:r>
    </w:p>
    <w:p>
      <w:pPr>
        <w:pStyle w:val="Normal"/>
        <w:widowControl/>
        <w:bidi w:val="0"/>
        <w:spacing w:lineRule="auto" w:line="240"/>
        <w:ind w:left="0" w:right="0" w:hanging="0"/>
        <w:jc w:val="left"/>
        <w:rPr>
          <w:rFonts w:ascii="Arial" w:hAnsi="Arial"/>
          <w:color w:val="000000"/>
          <w:sz w:val="24"/>
          <w:szCs w:val="24"/>
        </w:rPr>
      </w:pPr>
      <w:r>
        <w:rPr>
          <w:rFonts w:ascii="Arial" w:hAnsi="Arial"/>
          <w:color w:val="000000"/>
          <w:sz w:val="24"/>
          <w:szCs w:val="24"/>
        </w:rPr>
      </w:r>
    </w:p>
    <w:p>
      <w:pPr>
        <w:pStyle w:val="Normal"/>
        <w:widowControl/>
        <w:bidi w:val="0"/>
        <w:spacing w:lineRule="auto" w:line="240"/>
        <w:ind w:left="0" w:right="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widowControl/>
        <w:bidi w:val="0"/>
        <w:spacing w:lineRule="auto" w:line="240"/>
        <w:ind w:left="0" w:right="0" w:hanging="0"/>
        <w:jc w:val="left"/>
        <w:rPr>
          <w:rFonts w:ascii="Arial" w:hAnsi="Arial"/>
          <w:color w:val="000000"/>
          <w:sz w:val="24"/>
          <w:szCs w:val="24"/>
        </w:rPr>
      </w:pPr>
      <w:r>
        <w:rPr>
          <w:rFonts w:ascii="Arial" w:hAnsi="Arial"/>
          <w:color w:val="000000"/>
          <w:sz w:val="24"/>
          <w:szCs w:val="24"/>
        </w:rPr>
      </w:r>
    </w:p>
    <w:p>
      <w:pPr>
        <w:pStyle w:val="Normal"/>
        <w:widowControl/>
        <w:bidi w:val="0"/>
        <w:spacing w:lineRule="auto" w:line="240" w:before="0" w:after="0"/>
        <w:ind w:left="0" w:right="0" w:hanging="0"/>
        <w:jc w:val="left"/>
        <w:rPr>
          <w:rFonts w:ascii="Arial" w:hAnsi="Arial"/>
          <w:color w:val="000000"/>
          <w:sz w:val="24"/>
          <w:szCs w:val="24"/>
        </w:rPr>
      </w:pPr>
      <w:r>
        <w:rPr>
          <w:rFonts w:ascii="Arial" w:hAnsi="Arial"/>
          <w:color w:val="000000"/>
          <w:sz w:val="24"/>
          <w:szCs w:val="24"/>
        </w:rPr>
      </w:r>
    </w:p>
    <w:p>
      <w:pPr>
        <w:pStyle w:val="Normal"/>
        <w:widowControl/>
        <w:bidi w:val="0"/>
        <w:spacing w:lineRule="auto" w:line="240" w:before="0" w:after="0"/>
        <w:ind w:left="0" w:right="0" w:hanging="0"/>
        <w:jc w:val="left"/>
        <w:rPr>
          <w:rFonts w:ascii="Arial" w:hAnsi="Arial"/>
          <w:color w:val="000000"/>
          <w:sz w:val="24"/>
          <w:szCs w:val="24"/>
        </w:rPr>
      </w:pPr>
      <w:r>
        <w:rPr>
          <w:rFonts w:ascii="Arial" w:hAnsi="Arial"/>
          <w:color w:val="000000"/>
          <w:sz w:val="24"/>
          <w:szCs w:val="24"/>
        </w:rPr>
      </w:r>
    </w:p>
    <w:p>
      <w:pPr>
        <w:pStyle w:val="Corpodeltesto"/>
        <w:widowControl/>
        <w:bidi w:val="0"/>
        <w:spacing w:lineRule="auto" w:line="240" w:before="0" w:after="0"/>
        <w:ind w:left="0" w:right="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Corpodeltesto"/>
        <w:widowControl/>
        <w:bidi w:val="0"/>
        <w:spacing w:lineRule="auto" w:line="240" w:before="0" w:after="0"/>
        <w:ind w:left="0" w:right="0" w:hanging="0"/>
        <w:jc w:val="left"/>
        <w:rPr>
          <w:rFonts w:ascii="Arial" w:hAnsi="Arial"/>
          <w:color w:val="000000"/>
          <w:sz w:val="24"/>
          <w:szCs w:val="24"/>
        </w:rPr>
      </w:pPr>
      <w:r>
        <w:rPr>
          <w:rFonts w:ascii="Arial" w:hAnsi="Arial"/>
          <w:color w:val="000000"/>
          <w:sz w:val="24"/>
          <w:szCs w:val="24"/>
        </w:rPr>
      </w:r>
    </w:p>
    <w:p>
      <w:pPr>
        <w:pStyle w:val="Corpodeltesto"/>
        <w:widowControl/>
        <w:bidi w:val="0"/>
        <w:spacing w:lineRule="auto" w:line="240" w:before="0" w:after="0"/>
        <w:ind w:left="0" w:right="0" w:hanging="0"/>
        <w:jc w:val="left"/>
        <w:rPr>
          <w:rFonts w:ascii="Arial" w:hAnsi="Arial"/>
          <w:color w:val="000000"/>
          <w:sz w:val="24"/>
          <w:szCs w:val="24"/>
        </w:rPr>
      </w:pPr>
      <w:r>
        <w:rPr>
          <w:rFonts w:ascii="Arial" w:hAnsi="Arial"/>
          <w:color w:val="000000"/>
          <w:sz w:val="24"/>
          <w:szCs w:val="24"/>
        </w:rPr>
      </w:r>
    </w:p>
    <w:p>
      <w:pPr>
        <w:pStyle w:val="Corpodeltesto"/>
        <w:widowControl/>
        <w:bidi w:val="0"/>
        <w:spacing w:lineRule="auto" w:line="240" w:before="0" w:after="0"/>
        <w:ind w:left="0" w:right="0" w:hanging="0"/>
        <w:jc w:val="left"/>
        <w:rPr>
          <w:rFonts w:ascii="Arial" w:hAnsi="Arial"/>
          <w:color w:val="000000"/>
          <w:sz w:val="24"/>
          <w:szCs w:val="24"/>
        </w:rPr>
      </w:pPr>
      <w:r>
        <w:rPr>
          <w:rFonts w:ascii="Arial" w:hAnsi="Arial"/>
          <w:color w:val="000000"/>
          <w:sz w:val="24"/>
          <w:szCs w:val="24"/>
        </w:rPr>
      </w:r>
    </w:p>
    <w:p>
      <w:pPr>
        <w:pStyle w:val="Corpodeltesto"/>
        <w:widowControl/>
        <w:bidi w:val="0"/>
        <w:spacing w:lineRule="auto" w:line="240" w:before="0" w:after="0"/>
        <w:ind w:left="0" w:right="0" w:hanging="0"/>
        <w:jc w:val="left"/>
        <w:rPr>
          <w:rFonts w:ascii="Arial" w:hAnsi="Arial"/>
          <w:color w:val="000000"/>
          <w:sz w:val="24"/>
          <w:szCs w:val="24"/>
        </w:rPr>
      </w:pPr>
      <w:r>
        <w:rPr>
          <w:rFonts w:ascii="Arial" w:hAnsi="Arial"/>
          <w:color w:val="000000"/>
          <w:sz w:val="24"/>
          <w:szCs w:val="24"/>
        </w:rPr>
      </w:r>
    </w:p>
    <w:p>
      <w:pPr>
        <w:pStyle w:val="Corpodeltesto"/>
        <w:widowControl/>
        <w:bidi w:val="0"/>
        <w:spacing w:lineRule="auto" w:line="240" w:before="0" w:after="0"/>
        <w:ind w:left="0" w:right="0" w:hanging="0"/>
        <w:jc w:val="left"/>
        <w:rPr>
          <w:rFonts w:ascii="Arial" w:hAnsi="Arial"/>
          <w:color w:val="000000"/>
          <w:sz w:val="24"/>
          <w:szCs w:val="24"/>
        </w:rPr>
      </w:pPr>
      <w:r>
        <w:rPr>
          <w:rFonts w:ascii="Arial" w:hAnsi="Arial"/>
          <w:color w:val="000000"/>
          <w:sz w:val="24"/>
          <w:szCs w:val="24"/>
        </w:rPr>
      </w:r>
    </w:p>
    <w:p>
      <w:pPr>
        <w:pStyle w:val="Corpodeltesto"/>
        <w:widowControl/>
        <w:bidi w:val="0"/>
        <w:spacing w:lineRule="auto" w:line="240" w:before="0" w:after="0"/>
        <w:ind w:left="0" w:right="0" w:hanging="0"/>
        <w:jc w:val="left"/>
        <w:rPr>
          <w:rFonts w:ascii="Arial" w:hAnsi="Arial"/>
          <w:color w:val="000000"/>
          <w:sz w:val="24"/>
          <w:szCs w:val="24"/>
        </w:rPr>
      </w:pPr>
      <w:r>
        <w:rPr>
          <w:rFonts w:ascii="Arial" w:hAnsi="Arial"/>
          <w:color w:val="000000"/>
          <w:sz w:val="24"/>
          <w:szCs w:val="24"/>
        </w:rPr>
      </w:r>
    </w:p>
    <w:p>
      <w:pPr>
        <w:pStyle w:val="Corpodeltesto"/>
        <w:widowControl/>
        <w:bidi w:val="0"/>
        <w:spacing w:lineRule="auto" w:line="240" w:before="0" w:after="0"/>
        <w:ind w:left="0" w:right="0" w:hanging="0"/>
        <w:jc w:val="left"/>
        <w:rPr>
          <w:rFonts w:ascii="Arial" w:hAnsi="Arial"/>
          <w:color w:val="000000"/>
          <w:sz w:val="24"/>
          <w:szCs w:val="24"/>
        </w:rPr>
      </w:pPr>
      <w:r>
        <w:rPr>
          <w:rFonts w:ascii="Arial" w:hAnsi="Arial"/>
          <w:color w:val="000000"/>
          <w:sz w:val="24"/>
          <w:szCs w:val="24"/>
        </w:rPr>
      </w:r>
    </w:p>
    <w:p>
      <w:pPr>
        <w:pStyle w:val="Corpodeltesto"/>
        <w:bidi w:val="0"/>
        <w:spacing w:lineRule="auto" w:line="240" w:before="0" w:after="140"/>
        <w:jc w:val="left"/>
        <w:rPr>
          <w:rFonts w:ascii="Arial" w:hAnsi="Arial"/>
          <w:color w:val="000000"/>
          <w:sz w:val="24"/>
          <w:szCs w:val="24"/>
        </w:rPr>
      </w:pPr>
      <w:r>
        <w:rPr>
          <w:rFonts w:ascii="Arial" w:hAnsi="Arial"/>
          <w:color w:val="000000"/>
          <w:sz w:val="24"/>
          <w:szCs w:val="24"/>
        </w:rPr>
        <w:b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Testocitato">
    <w:name w:val="Testo citato"/>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Application>LibreOffice/7.3.5.2$Windows_X86_64 LibreOffice_project/184fe81b8c8c30d8b5082578aee2fed2ea847c01</Application>
  <AppVersion>15.0000</AppVersion>
  <Pages>5</Pages>
  <Words>2249</Words>
  <Characters>11811</Characters>
  <CharactersWithSpaces>14044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2023-09-03T09:42:26Z</dcterms:created>
  <dc:creator/>
  <dc:description/>
  <dc:language>it-IT</dc:language>
  <cp:lastModifiedBy/>
  <dcterms:modified xsi:type="dcterms:W3CDTF">2023-11-08T16:20:06Z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