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77" w:rsidRPr="006A3769" w:rsidRDefault="00813CA7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bookmarkStart w:id="0" w:name="_GoBack"/>
      <w:bookmarkEnd w:id="0"/>
      <w:r w:rsidRPr="006A3769">
        <w:rPr>
          <w:rFonts w:ascii="Courier New" w:hAnsi="Courier New" w:cs="Courier New"/>
          <w:b/>
          <w:sz w:val="18"/>
          <w:szCs w:val="18"/>
          <w:u w:val="single"/>
        </w:rPr>
        <w:t>Giovani e lavoro</w:t>
      </w:r>
    </w:p>
    <w:p w:rsidR="006A3769" w:rsidRDefault="006A3769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Documentario </w:t>
      </w:r>
    </w:p>
    <w:p w:rsidR="006A3769" w:rsidRDefault="006A3769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40 minuti</w:t>
      </w:r>
    </w:p>
    <w:p w:rsidR="00CD0FD6" w:rsidRDefault="00CD0FD6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</w:p>
    <w:p w:rsidR="00CD0FD6" w:rsidRDefault="00FD7254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Italia, si sono appena tenute</w:t>
      </w:r>
      <w:r w:rsidR="00412D41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>le elezioni politiche 2013…</w:t>
      </w:r>
      <w:r w:rsidR="00412D41">
        <w:rPr>
          <w:rFonts w:ascii="Courier New" w:hAnsi="Courier New" w:cs="Courier New"/>
          <w:b/>
          <w:sz w:val="18"/>
          <w:szCs w:val="18"/>
        </w:rPr>
        <w:t>la situazione economica e sociale</w:t>
      </w:r>
      <w:r w:rsidR="00815F02">
        <w:rPr>
          <w:rFonts w:ascii="Courier New" w:hAnsi="Courier New" w:cs="Courier New"/>
          <w:b/>
          <w:sz w:val="18"/>
          <w:szCs w:val="18"/>
        </w:rPr>
        <w:t xml:space="preserve"> italiana, ma an</w:t>
      </w:r>
      <w:r w:rsidR="00812052">
        <w:rPr>
          <w:rFonts w:ascii="Courier New" w:hAnsi="Courier New" w:cs="Courier New"/>
          <w:b/>
          <w:sz w:val="18"/>
          <w:szCs w:val="18"/>
        </w:rPr>
        <w:t>che europea</w:t>
      </w:r>
      <w:r w:rsidR="00412D41">
        <w:rPr>
          <w:rFonts w:ascii="Courier New" w:hAnsi="Courier New" w:cs="Courier New"/>
          <w:b/>
          <w:sz w:val="18"/>
          <w:szCs w:val="18"/>
        </w:rPr>
        <w:t xml:space="preserve"> non è sinonimo di serenità e speranza per il futuro…il futuro, i giovani…</w:t>
      </w:r>
    </w:p>
    <w:p w:rsidR="00812052" w:rsidRDefault="00812052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</w:p>
    <w:p w:rsidR="00812052" w:rsidRDefault="00812052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Chi sono?</w:t>
      </w:r>
    </w:p>
    <w:p w:rsidR="00A46F77" w:rsidRDefault="000E5D8B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Assenti, mimetizzati, qualunquisti, </w:t>
      </w:r>
      <w:r w:rsidR="009C5014">
        <w:rPr>
          <w:rFonts w:ascii="Courier New" w:hAnsi="Courier New" w:cs="Courier New"/>
          <w:b/>
          <w:sz w:val="18"/>
          <w:szCs w:val="18"/>
        </w:rPr>
        <w:t xml:space="preserve">indifferenti, </w:t>
      </w:r>
      <w:r>
        <w:rPr>
          <w:rFonts w:ascii="Courier New" w:hAnsi="Courier New" w:cs="Courier New"/>
          <w:b/>
          <w:sz w:val="18"/>
          <w:szCs w:val="18"/>
        </w:rPr>
        <w:t>dipendenti o portatori di una precisa identità ed espressione dell’</w:t>
      </w:r>
      <w:r w:rsidR="00A83A30">
        <w:rPr>
          <w:rFonts w:ascii="Courier New" w:hAnsi="Courier New" w:cs="Courier New"/>
          <w:b/>
          <w:sz w:val="18"/>
          <w:szCs w:val="18"/>
        </w:rPr>
        <w:t xml:space="preserve">energia, </w:t>
      </w:r>
      <w:r w:rsidR="0089140A">
        <w:rPr>
          <w:rFonts w:ascii="Courier New" w:hAnsi="Courier New" w:cs="Courier New"/>
          <w:b/>
          <w:sz w:val="18"/>
          <w:szCs w:val="18"/>
        </w:rPr>
        <w:t>del</w:t>
      </w:r>
      <w:r w:rsidR="00A83A30">
        <w:rPr>
          <w:rFonts w:ascii="Courier New" w:hAnsi="Courier New" w:cs="Courier New"/>
          <w:b/>
          <w:sz w:val="18"/>
          <w:szCs w:val="18"/>
        </w:rPr>
        <w:t xml:space="preserve">la creatività e </w:t>
      </w:r>
      <w:r w:rsidR="0089140A">
        <w:rPr>
          <w:rFonts w:ascii="Courier New" w:hAnsi="Courier New" w:cs="Courier New"/>
          <w:b/>
          <w:sz w:val="18"/>
          <w:szCs w:val="18"/>
        </w:rPr>
        <w:t>del</w:t>
      </w:r>
      <w:r w:rsidR="00A83A30">
        <w:rPr>
          <w:rFonts w:ascii="Courier New" w:hAnsi="Courier New" w:cs="Courier New"/>
          <w:b/>
          <w:sz w:val="18"/>
          <w:szCs w:val="18"/>
        </w:rPr>
        <w:t>l</w:t>
      </w:r>
      <w:r>
        <w:rPr>
          <w:rFonts w:ascii="Courier New" w:hAnsi="Courier New" w:cs="Courier New"/>
          <w:b/>
          <w:sz w:val="18"/>
          <w:szCs w:val="18"/>
        </w:rPr>
        <w:t xml:space="preserve">a motivazione che </w:t>
      </w:r>
      <w:r w:rsidR="00E7420A">
        <w:rPr>
          <w:rFonts w:ascii="Courier New" w:hAnsi="Courier New" w:cs="Courier New"/>
          <w:b/>
          <w:sz w:val="18"/>
          <w:szCs w:val="18"/>
        </w:rPr>
        <w:t>distingue la loro giovane età?</w:t>
      </w:r>
    </w:p>
    <w:p w:rsidR="00673083" w:rsidRDefault="00673083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</w:p>
    <w:p w:rsidR="00673083" w:rsidRDefault="00673083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Caleidoscopio che si costruisce 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cammin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facendo e ci restituisce una realtà poco conosciuta, immagini che al tempo stesso riflettono il nostro paese e su cui riflettere.</w:t>
      </w:r>
    </w:p>
    <w:p w:rsidR="008B4897" w:rsidRDefault="008B4897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</w:p>
    <w:p w:rsidR="008B4897" w:rsidRDefault="008B4897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Partire dunque da differenti luoghi fisici e mentali, muoversi tra interviste informali e mostrare esperienze, percorsi.</w:t>
      </w:r>
    </w:p>
    <w:p w:rsidR="008B4897" w:rsidRDefault="008B4897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</w:p>
    <w:p w:rsidR="008B4897" w:rsidRDefault="00DF7D86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Come si vedono, cosa sentono e pensano?</w:t>
      </w:r>
    </w:p>
    <w:p w:rsidR="00DF7D86" w:rsidRDefault="00DF7D86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Come vedono quanto li circonda?</w:t>
      </w:r>
    </w:p>
    <w:p w:rsidR="00DF7D86" w:rsidRDefault="00DF7D86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Passato presente futuro.</w:t>
      </w:r>
    </w:p>
    <w:p w:rsidR="00DF7D86" w:rsidRDefault="00DF7D86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</w:p>
    <w:p w:rsidR="00DF7D86" w:rsidRDefault="00DF7D86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Cogliere anche un confronto con le altre generazioni, associazioni, direzioni che li rappresentano o che rappresentano un possibile percorso, un punto di incontro.</w:t>
      </w:r>
    </w:p>
    <w:p w:rsidR="00C84905" w:rsidRDefault="00C84905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</w:p>
    <w:p w:rsidR="00C84905" w:rsidRDefault="00C84905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Quali sono i loro valori?</w:t>
      </w:r>
    </w:p>
    <w:p w:rsidR="00C84905" w:rsidRDefault="00C84905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Chi una guida, una figura di riferimento?</w:t>
      </w:r>
    </w:p>
    <w:p w:rsidR="00C84905" w:rsidRDefault="00C84905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Come sono cambiati i punti cardinali?</w:t>
      </w:r>
    </w:p>
    <w:p w:rsidR="00724B8A" w:rsidRDefault="00724B8A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</w:p>
    <w:p w:rsidR="00724B8A" w:rsidRDefault="008C4F98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Cosa stanno facendo?</w:t>
      </w:r>
    </w:p>
    <w:p w:rsidR="008C4F98" w:rsidRDefault="008C4F98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</w:p>
    <w:p w:rsidR="006354D2" w:rsidRDefault="00724B8A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Mostrare spunti narrando</w:t>
      </w:r>
      <w:r w:rsidR="006354D2">
        <w:rPr>
          <w:rFonts w:ascii="Courier New" w:hAnsi="Courier New" w:cs="Courier New"/>
          <w:b/>
          <w:sz w:val="18"/>
          <w:szCs w:val="18"/>
        </w:rPr>
        <w:t>.</w:t>
      </w:r>
    </w:p>
    <w:p w:rsidR="00724B8A" w:rsidRDefault="006354D2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L</w:t>
      </w:r>
      <w:r w:rsidR="00724B8A">
        <w:rPr>
          <w:rFonts w:ascii="Courier New" w:hAnsi="Courier New" w:cs="Courier New"/>
          <w:b/>
          <w:sz w:val="18"/>
          <w:szCs w:val="18"/>
        </w:rPr>
        <w:t xml:space="preserve">e promesse , la carriera come erano state raccontate non sono </w:t>
      </w:r>
      <w:proofErr w:type="spellStart"/>
      <w:r w:rsidR="00724B8A">
        <w:rPr>
          <w:rFonts w:ascii="Courier New" w:hAnsi="Courier New" w:cs="Courier New"/>
          <w:b/>
          <w:sz w:val="18"/>
          <w:szCs w:val="18"/>
        </w:rPr>
        <w:t>piu’</w:t>
      </w:r>
      <w:proofErr w:type="spellEnd"/>
      <w:r w:rsidR="00724B8A">
        <w:rPr>
          <w:rFonts w:ascii="Courier New" w:hAnsi="Courier New" w:cs="Courier New"/>
          <w:b/>
          <w:sz w:val="18"/>
          <w:szCs w:val="18"/>
        </w:rPr>
        <w:t xml:space="preserve"> vere e nascono spontaneamente e creativamente occasioni di lavoro, create dai giovani stessi in virtù delle loro passioni coltivate a tempo perso o prendendo esempio da esempi all’avanguardia attinti dalla rete grande comunicatore con il mondo giovanile e dall’estero.</w:t>
      </w:r>
    </w:p>
    <w:p w:rsidR="00724B8A" w:rsidRDefault="00724B8A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</w:p>
    <w:p w:rsidR="00724B8A" w:rsidRDefault="00724B8A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Riescono a cogliere opportunità da contenitori che prendono le distanze dall’appiattimento attuale della nostra nazione per portare avanti modelli innovativi e partire da lì rinnovandosi, gli incubatori d’impresa, le start up, la cittadinanza attiva.</w:t>
      </w:r>
    </w:p>
    <w:p w:rsidR="006354D2" w:rsidRDefault="006354D2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</w:p>
    <w:p w:rsidR="006354D2" w:rsidRPr="00673083" w:rsidRDefault="006354D2" w:rsidP="00DF53C9">
      <w:pPr>
        <w:pStyle w:val="Testonormale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Un ritorno alla semplicità, ai valori di un tempo che sembra perduto, al proprio territorio ma in chiave moderna, energia che guarda avanti e che sembra essere ignorata dalle precedenti generazioni che corrono verso il passato.</w:t>
      </w:r>
    </w:p>
    <w:sectPr w:rsidR="006354D2" w:rsidRPr="00673083" w:rsidSect="00AE1597">
      <w:pgSz w:w="11906" w:h="16838"/>
      <w:pgMar w:top="2835" w:right="2552" w:bottom="2835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22"/>
    <w:rsid w:val="000459DC"/>
    <w:rsid w:val="0007064F"/>
    <w:rsid w:val="000A2CB9"/>
    <w:rsid w:val="000A4EAD"/>
    <w:rsid w:val="000E3E7B"/>
    <w:rsid w:val="000E5D8B"/>
    <w:rsid w:val="000F7285"/>
    <w:rsid w:val="00102BF1"/>
    <w:rsid w:val="00152B69"/>
    <w:rsid w:val="00225525"/>
    <w:rsid w:val="002261DD"/>
    <w:rsid w:val="0023463A"/>
    <w:rsid w:val="002A549F"/>
    <w:rsid w:val="003232C9"/>
    <w:rsid w:val="003575F1"/>
    <w:rsid w:val="00380722"/>
    <w:rsid w:val="003A2ADC"/>
    <w:rsid w:val="003E42DB"/>
    <w:rsid w:val="003E705A"/>
    <w:rsid w:val="00401970"/>
    <w:rsid w:val="00405C6E"/>
    <w:rsid w:val="00411796"/>
    <w:rsid w:val="00412D41"/>
    <w:rsid w:val="004954B6"/>
    <w:rsid w:val="004A7744"/>
    <w:rsid w:val="004E2E93"/>
    <w:rsid w:val="0054127B"/>
    <w:rsid w:val="00556F82"/>
    <w:rsid w:val="005B5E3B"/>
    <w:rsid w:val="005E19EB"/>
    <w:rsid w:val="00625C2F"/>
    <w:rsid w:val="006354D2"/>
    <w:rsid w:val="006609CD"/>
    <w:rsid w:val="0066411A"/>
    <w:rsid w:val="00673083"/>
    <w:rsid w:val="00693B1A"/>
    <w:rsid w:val="006A3769"/>
    <w:rsid w:val="006F29A9"/>
    <w:rsid w:val="00724B8A"/>
    <w:rsid w:val="00812052"/>
    <w:rsid w:val="00813CA7"/>
    <w:rsid w:val="00815F02"/>
    <w:rsid w:val="00886C9D"/>
    <w:rsid w:val="0089140A"/>
    <w:rsid w:val="008B4897"/>
    <w:rsid w:val="008C4F98"/>
    <w:rsid w:val="00961847"/>
    <w:rsid w:val="009C5014"/>
    <w:rsid w:val="00A42386"/>
    <w:rsid w:val="00A46ED9"/>
    <w:rsid w:val="00A46F77"/>
    <w:rsid w:val="00A83A30"/>
    <w:rsid w:val="00A91874"/>
    <w:rsid w:val="00AA44DE"/>
    <w:rsid w:val="00AE1597"/>
    <w:rsid w:val="00B517F0"/>
    <w:rsid w:val="00BA1710"/>
    <w:rsid w:val="00C71452"/>
    <w:rsid w:val="00C84905"/>
    <w:rsid w:val="00CA4388"/>
    <w:rsid w:val="00CD0FD6"/>
    <w:rsid w:val="00DF53C9"/>
    <w:rsid w:val="00DF7D86"/>
    <w:rsid w:val="00E54E13"/>
    <w:rsid w:val="00E64AF4"/>
    <w:rsid w:val="00E7420A"/>
    <w:rsid w:val="00EA3C06"/>
    <w:rsid w:val="00ED1469"/>
    <w:rsid w:val="00F341AA"/>
    <w:rsid w:val="00FD7254"/>
    <w:rsid w:val="00FF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F53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F53C9"/>
    <w:rPr>
      <w:rFonts w:ascii="Consolas" w:hAnsi="Consolas"/>
      <w:sz w:val="21"/>
      <w:szCs w:val="21"/>
    </w:rPr>
  </w:style>
  <w:style w:type="paragraph" w:customStyle="1" w:styleId="Default">
    <w:name w:val="Default"/>
    <w:rsid w:val="00A46F77"/>
    <w:pPr>
      <w:autoSpaceDE w:val="0"/>
      <w:autoSpaceDN w:val="0"/>
      <w:adjustRightInd w:val="0"/>
      <w:spacing w:after="0" w:line="240" w:lineRule="auto"/>
    </w:pPr>
    <w:rPr>
      <w:rFonts w:ascii="ITC Officina Sans Std Book" w:hAnsi="ITC Officina Sans Std Book" w:cs="ITC Officina Sans Std Book"/>
      <w:color w:val="000000"/>
      <w:sz w:val="24"/>
      <w:szCs w:val="24"/>
    </w:rPr>
  </w:style>
  <w:style w:type="character" w:customStyle="1" w:styleId="A2">
    <w:name w:val="A2"/>
    <w:uiPriority w:val="99"/>
    <w:rsid w:val="00A46F77"/>
    <w:rPr>
      <w:rFonts w:cs="ITC Officina Sans Std Book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DF53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F53C9"/>
    <w:rPr>
      <w:rFonts w:ascii="Consolas" w:hAnsi="Consolas"/>
      <w:sz w:val="21"/>
      <w:szCs w:val="21"/>
    </w:rPr>
  </w:style>
  <w:style w:type="paragraph" w:customStyle="1" w:styleId="Default">
    <w:name w:val="Default"/>
    <w:rsid w:val="00A46F77"/>
    <w:pPr>
      <w:autoSpaceDE w:val="0"/>
      <w:autoSpaceDN w:val="0"/>
      <w:adjustRightInd w:val="0"/>
      <w:spacing w:after="0" w:line="240" w:lineRule="auto"/>
    </w:pPr>
    <w:rPr>
      <w:rFonts w:ascii="ITC Officina Sans Std Book" w:hAnsi="ITC Officina Sans Std Book" w:cs="ITC Officina Sans Std Book"/>
      <w:color w:val="000000"/>
      <w:sz w:val="24"/>
      <w:szCs w:val="24"/>
    </w:rPr>
  </w:style>
  <w:style w:type="character" w:customStyle="1" w:styleId="A2">
    <w:name w:val="A2"/>
    <w:uiPriority w:val="99"/>
    <w:rsid w:val="00A46F77"/>
    <w:rPr>
      <w:rFonts w:cs="ITC Officina Sans Std Boo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CERUTI</dc:creator>
  <cp:lastModifiedBy>Ilaria Frigerio</cp:lastModifiedBy>
  <cp:revision>2</cp:revision>
  <dcterms:created xsi:type="dcterms:W3CDTF">2013-03-04T15:49:00Z</dcterms:created>
  <dcterms:modified xsi:type="dcterms:W3CDTF">2013-03-04T15:49:00Z</dcterms:modified>
</cp:coreProperties>
</file>